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194" w:rsidRDefault="009F7194">
      <w:bookmarkStart w:id="0" w:name="_GoBack"/>
      <w:bookmarkEnd w:id="0"/>
    </w:p>
    <w:p w:rsidR="00E854EF" w:rsidRDefault="00E854EF"/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854EF">
        <w:rPr>
          <w:rFonts w:ascii="Times New Roman" w:hAnsi="Times New Roman" w:cs="Times New Roman"/>
          <w:sz w:val="28"/>
          <w:szCs w:val="28"/>
        </w:rPr>
        <w:t>Информация Административной комиссии.</w:t>
      </w: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9E5164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7D6BB4">
        <w:rPr>
          <w:rFonts w:ascii="Times New Roman" w:hAnsi="Times New Roman" w:cs="Times New Roman"/>
          <w:sz w:val="28"/>
          <w:szCs w:val="28"/>
        </w:rPr>
        <w:t>12 месяцев 2016 года было рассмотрено 72</w:t>
      </w:r>
      <w:r w:rsidRPr="00E854EF">
        <w:rPr>
          <w:rFonts w:ascii="Times New Roman" w:hAnsi="Times New Roman" w:cs="Times New Roman"/>
          <w:sz w:val="28"/>
          <w:szCs w:val="28"/>
        </w:rPr>
        <w:t xml:space="preserve"> (</w:t>
      </w:r>
      <w:r w:rsidR="007D6BB4">
        <w:rPr>
          <w:rFonts w:ascii="Times New Roman" w:hAnsi="Times New Roman" w:cs="Times New Roman"/>
          <w:sz w:val="28"/>
          <w:szCs w:val="28"/>
        </w:rPr>
        <w:t>семьдесят два</w:t>
      </w:r>
      <w:r w:rsidRPr="00E854EF">
        <w:rPr>
          <w:rFonts w:ascii="Times New Roman" w:hAnsi="Times New Roman" w:cs="Times New Roman"/>
          <w:sz w:val="28"/>
          <w:szCs w:val="28"/>
        </w:rPr>
        <w:t>) административных протокол</w:t>
      </w:r>
      <w:r w:rsidR="007D6BB4">
        <w:rPr>
          <w:rFonts w:ascii="Times New Roman" w:hAnsi="Times New Roman" w:cs="Times New Roman"/>
          <w:sz w:val="28"/>
          <w:szCs w:val="28"/>
        </w:rPr>
        <w:t>а на общую сумму 2</w:t>
      </w:r>
      <w:r w:rsidRPr="00E854EF">
        <w:rPr>
          <w:rFonts w:ascii="Times New Roman" w:hAnsi="Times New Roman" w:cs="Times New Roman"/>
          <w:sz w:val="28"/>
          <w:szCs w:val="28"/>
        </w:rPr>
        <w:t>0 (</w:t>
      </w:r>
      <w:r w:rsidR="007D6BB4">
        <w:rPr>
          <w:rFonts w:ascii="Times New Roman" w:hAnsi="Times New Roman" w:cs="Times New Roman"/>
          <w:sz w:val="28"/>
          <w:szCs w:val="28"/>
        </w:rPr>
        <w:t>двадцать) тысяч 600 (шестьсот) рублей, 07</w:t>
      </w:r>
      <w:r w:rsidRPr="00E854EF">
        <w:rPr>
          <w:rFonts w:ascii="Times New Roman" w:hAnsi="Times New Roman" w:cs="Times New Roman"/>
          <w:sz w:val="28"/>
          <w:szCs w:val="28"/>
        </w:rPr>
        <w:t xml:space="preserve"> (</w:t>
      </w:r>
      <w:r w:rsidR="007D6BB4">
        <w:rPr>
          <w:rFonts w:ascii="Times New Roman" w:hAnsi="Times New Roman" w:cs="Times New Roman"/>
          <w:sz w:val="28"/>
          <w:szCs w:val="28"/>
        </w:rPr>
        <w:t>семь</w:t>
      </w:r>
      <w:r w:rsidRPr="00E854EF">
        <w:rPr>
          <w:rFonts w:ascii="Times New Roman" w:hAnsi="Times New Roman" w:cs="Times New Roman"/>
          <w:sz w:val="28"/>
          <w:szCs w:val="28"/>
        </w:rPr>
        <w:t>) тысяч</w:t>
      </w:r>
      <w:r w:rsidR="007D6BB4">
        <w:rPr>
          <w:rFonts w:ascii="Times New Roman" w:hAnsi="Times New Roman" w:cs="Times New Roman"/>
          <w:sz w:val="28"/>
          <w:szCs w:val="28"/>
        </w:rPr>
        <w:t xml:space="preserve"> 900 (девятьсот)</w:t>
      </w:r>
      <w:r w:rsidRPr="00E854EF">
        <w:rPr>
          <w:rFonts w:ascii="Times New Roman" w:hAnsi="Times New Roman" w:cs="Times New Roman"/>
          <w:sz w:val="28"/>
          <w:szCs w:val="28"/>
        </w:rPr>
        <w:t xml:space="preserve"> рубле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854EF">
        <w:rPr>
          <w:rFonts w:ascii="Times New Roman" w:hAnsi="Times New Roman" w:cs="Times New Roman"/>
          <w:sz w:val="28"/>
          <w:szCs w:val="28"/>
        </w:rPr>
        <w:t xml:space="preserve"> из которых поступил</w:t>
      </w:r>
      <w:r w:rsidR="007D6BB4">
        <w:rPr>
          <w:rFonts w:ascii="Times New Roman" w:hAnsi="Times New Roman" w:cs="Times New Roman"/>
          <w:sz w:val="28"/>
          <w:szCs w:val="28"/>
        </w:rPr>
        <w:t>и</w:t>
      </w:r>
      <w:r w:rsidRPr="00E854EF">
        <w:rPr>
          <w:rFonts w:ascii="Times New Roman" w:hAnsi="Times New Roman" w:cs="Times New Roman"/>
          <w:sz w:val="28"/>
          <w:szCs w:val="28"/>
        </w:rPr>
        <w:t xml:space="preserve"> на счет Администрации Милютинского района. </w:t>
      </w:r>
      <w:r w:rsidR="009E5164">
        <w:rPr>
          <w:rFonts w:ascii="Times New Roman" w:hAnsi="Times New Roman" w:cs="Times New Roman"/>
          <w:sz w:val="28"/>
          <w:szCs w:val="28"/>
        </w:rPr>
        <w:t>Остальная сумма, по истечении срока оплаты, будет взыскана ССП.</w:t>
      </w:r>
    </w:p>
    <w:p w:rsidR="00E854EF" w:rsidRPr="00E854EF" w:rsidRDefault="00E854EF" w:rsidP="009E51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>Протоколы были составлены сотрудниками сельских поселений. Сотрудниками Адми</w:t>
      </w:r>
      <w:r w:rsidR="007D6BB4">
        <w:rPr>
          <w:rFonts w:ascii="Times New Roman" w:hAnsi="Times New Roman" w:cs="Times New Roman"/>
          <w:sz w:val="28"/>
          <w:szCs w:val="28"/>
        </w:rPr>
        <w:t>нистрации Милютинского района</w:t>
      </w:r>
      <w:r w:rsidRPr="00E854EF">
        <w:rPr>
          <w:rFonts w:ascii="Times New Roman" w:hAnsi="Times New Roman" w:cs="Times New Roman"/>
          <w:sz w:val="28"/>
          <w:szCs w:val="28"/>
        </w:rPr>
        <w:t xml:space="preserve"> было составлено </w:t>
      </w:r>
      <w:r w:rsidR="007D6BB4">
        <w:rPr>
          <w:rFonts w:ascii="Times New Roman" w:hAnsi="Times New Roman" w:cs="Times New Roman"/>
          <w:sz w:val="28"/>
          <w:szCs w:val="28"/>
        </w:rPr>
        <w:t>два</w:t>
      </w:r>
      <w:r w:rsidRPr="00E854EF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7D6BB4">
        <w:rPr>
          <w:rFonts w:ascii="Times New Roman" w:hAnsi="Times New Roman" w:cs="Times New Roman"/>
          <w:sz w:val="28"/>
          <w:szCs w:val="28"/>
        </w:rPr>
        <w:t>ых</w:t>
      </w:r>
      <w:r w:rsidRPr="00E854EF">
        <w:rPr>
          <w:rFonts w:ascii="Times New Roman" w:hAnsi="Times New Roman" w:cs="Times New Roman"/>
          <w:sz w:val="28"/>
          <w:szCs w:val="28"/>
        </w:rPr>
        <w:t xml:space="preserve"> протокола.</w:t>
      </w:r>
    </w:p>
    <w:p w:rsidR="00E854EF" w:rsidRPr="00E854EF" w:rsidRDefault="009E5164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предстоящем году будут проведены запланированные занятия с лицами, уполномоченными составлять административные протоколы, активизирована работа по выявлению и составлению административных протоколов.</w:t>
      </w: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>Ведущий специалист – Ответственный секретарь</w:t>
      </w:r>
    </w:p>
    <w:p w:rsidR="00E854EF" w:rsidRPr="00E854EF" w:rsidRDefault="00BE223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административной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854EF" w:rsidRPr="00E854E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E854EF" w:rsidRDefault="00E854EF" w:rsidP="00E854EF">
      <w:pPr>
        <w:jc w:val="both"/>
      </w:pPr>
      <w:r w:rsidRPr="00E854EF">
        <w:rPr>
          <w:rFonts w:ascii="Times New Roman" w:hAnsi="Times New Roman" w:cs="Times New Roman"/>
          <w:sz w:val="28"/>
          <w:szCs w:val="28"/>
        </w:rPr>
        <w:tab/>
        <w:t>Милютинского района</w:t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54EF">
        <w:rPr>
          <w:rFonts w:ascii="Times New Roman" w:hAnsi="Times New Roman" w:cs="Times New Roman"/>
          <w:sz w:val="28"/>
          <w:szCs w:val="28"/>
        </w:rPr>
        <w:tab/>
        <w:t xml:space="preserve">  В.В.</w:t>
      </w:r>
      <w:proofErr w:type="gramEnd"/>
      <w:r w:rsidRPr="00E854EF">
        <w:rPr>
          <w:rFonts w:ascii="Times New Roman" w:hAnsi="Times New Roman" w:cs="Times New Roman"/>
          <w:sz w:val="28"/>
          <w:szCs w:val="28"/>
        </w:rPr>
        <w:t xml:space="preserve"> Ткаченко</w:t>
      </w:r>
      <w:r>
        <w:t xml:space="preserve"> </w:t>
      </w:r>
    </w:p>
    <w:sectPr w:rsidR="00E8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EF"/>
    <w:rsid w:val="00267435"/>
    <w:rsid w:val="003772AE"/>
    <w:rsid w:val="005C40DA"/>
    <w:rsid w:val="006679E8"/>
    <w:rsid w:val="006C2077"/>
    <w:rsid w:val="007D6BB4"/>
    <w:rsid w:val="008D31C2"/>
    <w:rsid w:val="009E5164"/>
    <w:rsid w:val="009F7194"/>
    <w:rsid w:val="00BE223F"/>
    <w:rsid w:val="00E8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57BDE4-63CD-449F-B3DD-297E4992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Courier New" w:hAnsi="Courier New" w:cs="Courier New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Милютинского района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поддержке с/х производства</dc:creator>
  <cp:keywords/>
  <dc:description/>
  <cp:lastModifiedBy>MILADMIN_00</cp:lastModifiedBy>
  <cp:revision>2</cp:revision>
  <cp:lastPrinted>2014-07-11T14:31:00Z</cp:lastPrinted>
  <dcterms:created xsi:type="dcterms:W3CDTF">2018-03-27T06:34:00Z</dcterms:created>
  <dcterms:modified xsi:type="dcterms:W3CDTF">2018-03-27T06:34:00Z</dcterms:modified>
</cp:coreProperties>
</file>