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2B8" w:rsidRPr="006002B8" w:rsidRDefault="00E76EFD" w:rsidP="006002B8">
      <w:pPr>
        <w:pStyle w:val="a3"/>
        <w:tabs>
          <w:tab w:val="center" w:pos="4677"/>
          <w:tab w:val="left" w:pos="5160"/>
        </w:tabs>
        <w:jc w:val="both"/>
      </w:pPr>
      <w:r>
        <w:t xml:space="preserve">          </w:t>
      </w:r>
      <w:r>
        <w:tab/>
      </w:r>
      <w:r w:rsidR="000F0A02" w:rsidRPr="006002B8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2B8" w:rsidRPr="006002B8" w:rsidRDefault="006002B8" w:rsidP="006002B8">
      <w:pPr>
        <w:rPr>
          <w:sz w:val="24"/>
          <w:szCs w:val="24"/>
        </w:rPr>
      </w:pPr>
    </w:p>
    <w:p w:rsidR="006002B8" w:rsidRPr="006002B8" w:rsidRDefault="006002B8" w:rsidP="006002B8">
      <w:pPr>
        <w:jc w:val="center"/>
        <w:rPr>
          <w:sz w:val="24"/>
          <w:szCs w:val="24"/>
        </w:rPr>
      </w:pPr>
    </w:p>
    <w:p w:rsidR="006002B8" w:rsidRPr="006002B8" w:rsidRDefault="006002B8" w:rsidP="006002B8">
      <w:pPr>
        <w:jc w:val="center"/>
        <w:rPr>
          <w:sz w:val="24"/>
          <w:szCs w:val="24"/>
        </w:rPr>
      </w:pPr>
    </w:p>
    <w:p w:rsidR="006002B8" w:rsidRPr="006002B8" w:rsidRDefault="006002B8" w:rsidP="006002B8">
      <w:pPr>
        <w:jc w:val="center"/>
        <w:rPr>
          <w:sz w:val="28"/>
          <w:szCs w:val="28"/>
        </w:rPr>
      </w:pPr>
      <w:r w:rsidRPr="006002B8">
        <w:rPr>
          <w:sz w:val="28"/>
          <w:szCs w:val="28"/>
        </w:rPr>
        <w:t>РОСТОВСКАЯ ОБЛАСТЬ</w:t>
      </w:r>
    </w:p>
    <w:p w:rsidR="006002B8" w:rsidRPr="006002B8" w:rsidRDefault="006002B8" w:rsidP="006002B8">
      <w:pPr>
        <w:jc w:val="center"/>
        <w:rPr>
          <w:sz w:val="28"/>
          <w:szCs w:val="28"/>
        </w:rPr>
      </w:pPr>
      <w:r w:rsidRPr="006002B8">
        <w:rPr>
          <w:sz w:val="28"/>
          <w:szCs w:val="28"/>
        </w:rPr>
        <w:t>АДМИНИСТРАЦИЯ МИЛЮТИНСКОГО РАЙОНА</w:t>
      </w:r>
    </w:p>
    <w:p w:rsidR="006002B8" w:rsidRPr="006002B8" w:rsidRDefault="006002B8" w:rsidP="006002B8">
      <w:pPr>
        <w:jc w:val="center"/>
        <w:rPr>
          <w:sz w:val="28"/>
          <w:szCs w:val="28"/>
        </w:rPr>
      </w:pPr>
    </w:p>
    <w:p w:rsidR="006002B8" w:rsidRPr="006002B8" w:rsidRDefault="006002B8" w:rsidP="006002B8">
      <w:pPr>
        <w:jc w:val="center"/>
        <w:rPr>
          <w:sz w:val="28"/>
          <w:szCs w:val="28"/>
        </w:rPr>
      </w:pPr>
      <w:r w:rsidRPr="006002B8">
        <w:rPr>
          <w:sz w:val="28"/>
          <w:szCs w:val="28"/>
        </w:rPr>
        <w:t>ПОСТАНОВЛЕНИЕ</w:t>
      </w:r>
    </w:p>
    <w:p w:rsidR="006002B8" w:rsidRPr="006002B8" w:rsidRDefault="006002B8" w:rsidP="006002B8">
      <w:pPr>
        <w:jc w:val="both"/>
        <w:rPr>
          <w:sz w:val="28"/>
          <w:szCs w:val="28"/>
        </w:rPr>
      </w:pPr>
    </w:p>
    <w:p w:rsidR="006002B8" w:rsidRPr="006002B8" w:rsidRDefault="006002B8" w:rsidP="006002B8">
      <w:pPr>
        <w:jc w:val="center"/>
        <w:rPr>
          <w:sz w:val="28"/>
          <w:szCs w:val="28"/>
        </w:rPr>
      </w:pPr>
      <w:r>
        <w:rPr>
          <w:sz w:val="28"/>
          <w:szCs w:val="28"/>
        </w:rPr>
        <w:t>13.12.</w:t>
      </w:r>
      <w:r w:rsidRPr="006002B8">
        <w:rPr>
          <w:sz w:val="28"/>
          <w:szCs w:val="28"/>
        </w:rPr>
        <w:t>2017</w:t>
      </w:r>
      <w:r w:rsidRPr="006002B8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904</w:t>
      </w:r>
    </w:p>
    <w:p w:rsidR="006002B8" w:rsidRPr="006002B8" w:rsidRDefault="006002B8" w:rsidP="006002B8">
      <w:pPr>
        <w:jc w:val="center"/>
        <w:rPr>
          <w:sz w:val="26"/>
          <w:szCs w:val="26"/>
        </w:rPr>
      </w:pPr>
    </w:p>
    <w:p w:rsidR="006002B8" w:rsidRPr="006002B8" w:rsidRDefault="006002B8" w:rsidP="006002B8">
      <w:pPr>
        <w:jc w:val="center"/>
        <w:rPr>
          <w:sz w:val="28"/>
          <w:szCs w:val="28"/>
        </w:rPr>
      </w:pPr>
      <w:r w:rsidRPr="006002B8">
        <w:rPr>
          <w:sz w:val="28"/>
          <w:szCs w:val="28"/>
        </w:rPr>
        <w:t>ст. Милютинская</w:t>
      </w:r>
    </w:p>
    <w:p w:rsidR="00E76EFD" w:rsidRDefault="00E76EFD" w:rsidP="00E76EFD">
      <w:pPr>
        <w:jc w:val="both"/>
        <w:rPr>
          <w:sz w:val="28"/>
          <w:szCs w:val="28"/>
        </w:rPr>
      </w:pPr>
    </w:p>
    <w:p w:rsidR="00E76EFD" w:rsidRPr="006002B8" w:rsidRDefault="00E616B9" w:rsidP="00E616B9">
      <w:pPr>
        <w:ind w:right="397"/>
        <w:jc w:val="center"/>
        <w:rPr>
          <w:b/>
          <w:sz w:val="26"/>
          <w:szCs w:val="26"/>
        </w:rPr>
      </w:pPr>
      <w:bookmarkStart w:id="0" w:name="_GoBack"/>
      <w:r w:rsidRPr="006002B8">
        <w:rPr>
          <w:b/>
          <w:sz w:val="26"/>
          <w:szCs w:val="26"/>
        </w:rPr>
        <w:t>О создании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</w:t>
      </w:r>
      <w:bookmarkEnd w:id="0"/>
    </w:p>
    <w:p w:rsidR="00E76EFD" w:rsidRPr="006002B8" w:rsidRDefault="00E76EFD" w:rsidP="00E76EFD">
      <w:pPr>
        <w:jc w:val="both"/>
        <w:rPr>
          <w:sz w:val="26"/>
          <w:szCs w:val="26"/>
        </w:rPr>
      </w:pPr>
    </w:p>
    <w:p w:rsidR="00FB529D" w:rsidRPr="006002B8" w:rsidRDefault="00E76EFD" w:rsidP="00E76EFD">
      <w:pPr>
        <w:jc w:val="both"/>
        <w:rPr>
          <w:sz w:val="26"/>
          <w:szCs w:val="26"/>
        </w:rPr>
      </w:pPr>
      <w:r w:rsidRPr="006002B8">
        <w:rPr>
          <w:sz w:val="26"/>
          <w:szCs w:val="26"/>
        </w:rPr>
        <w:tab/>
      </w:r>
      <w:r w:rsidR="00FB529D" w:rsidRPr="006002B8">
        <w:rPr>
          <w:sz w:val="26"/>
          <w:szCs w:val="26"/>
        </w:rPr>
        <w:t xml:space="preserve">В соответствии с Постановлением Правительства Российской Федерации </w:t>
      </w:r>
      <w:proofErr w:type="gramStart"/>
      <w:r w:rsidR="00FB529D" w:rsidRPr="006002B8">
        <w:rPr>
          <w:sz w:val="26"/>
          <w:szCs w:val="26"/>
        </w:rPr>
        <w:t>от  28.01.2006</w:t>
      </w:r>
      <w:proofErr w:type="gramEnd"/>
      <w:r w:rsidR="00FB529D" w:rsidRPr="006002B8">
        <w:rPr>
          <w:sz w:val="26"/>
          <w:szCs w:val="26"/>
        </w:rPr>
        <w:t xml:space="preserve">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</w:p>
    <w:p w:rsidR="00E76EFD" w:rsidRPr="006002B8" w:rsidRDefault="00E76EFD" w:rsidP="006002B8">
      <w:pPr>
        <w:jc w:val="center"/>
        <w:rPr>
          <w:sz w:val="26"/>
          <w:szCs w:val="26"/>
        </w:rPr>
      </w:pPr>
      <w:r w:rsidRPr="006002B8">
        <w:rPr>
          <w:sz w:val="26"/>
          <w:szCs w:val="26"/>
        </w:rPr>
        <w:t>ПОСТАНОВЛЯЮ:</w:t>
      </w:r>
    </w:p>
    <w:p w:rsidR="00FB529D" w:rsidRPr="006002B8" w:rsidRDefault="006002B8" w:rsidP="006002B8">
      <w:pPr>
        <w:ind w:firstLine="709"/>
        <w:jc w:val="both"/>
        <w:rPr>
          <w:sz w:val="26"/>
          <w:szCs w:val="26"/>
        </w:rPr>
      </w:pPr>
      <w:r w:rsidRPr="006002B8">
        <w:rPr>
          <w:sz w:val="26"/>
          <w:szCs w:val="26"/>
        </w:rPr>
        <w:t>1.</w:t>
      </w:r>
      <w:r w:rsidR="00FB529D" w:rsidRPr="006002B8">
        <w:rPr>
          <w:sz w:val="26"/>
          <w:szCs w:val="26"/>
        </w:rPr>
        <w:t>Создать Межведомственную комиссию по признанию помещения жилым помещением, жилого помещения непригодным для проживания и многоквартирного дома аварийным и подлежащим сносу, утвердив ее состав согласно приложению № 1.</w:t>
      </w:r>
    </w:p>
    <w:p w:rsidR="00FB529D" w:rsidRPr="006002B8" w:rsidRDefault="006002B8" w:rsidP="006002B8">
      <w:pPr>
        <w:ind w:firstLine="705"/>
        <w:jc w:val="both"/>
        <w:rPr>
          <w:sz w:val="26"/>
          <w:szCs w:val="26"/>
        </w:rPr>
      </w:pPr>
      <w:r w:rsidRPr="006002B8">
        <w:rPr>
          <w:sz w:val="26"/>
          <w:szCs w:val="26"/>
        </w:rPr>
        <w:t>2.</w:t>
      </w:r>
      <w:r w:rsidR="00FB529D" w:rsidRPr="006002B8">
        <w:rPr>
          <w:sz w:val="26"/>
          <w:szCs w:val="26"/>
        </w:rPr>
        <w:t>Утвердить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согласно приложению № 2.</w:t>
      </w:r>
    </w:p>
    <w:p w:rsidR="00FB529D" w:rsidRPr="006002B8" w:rsidRDefault="006002B8" w:rsidP="006002B8">
      <w:pPr>
        <w:ind w:firstLine="705"/>
        <w:jc w:val="both"/>
        <w:rPr>
          <w:sz w:val="26"/>
          <w:szCs w:val="26"/>
        </w:rPr>
      </w:pPr>
      <w:r w:rsidRPr="006002B8">
        <w:rPr>
          <w:sz w:val="26"/>
          <w:szCs w:val="26"/>
        </w:rPr>
        <w:t>3.</w:t>
      </w:r>
      <w:r w:rsidR="00FB529D" w:rsidRPr="006002B8">
        <w:rPr>
          <w:sz w:val="26"/>
          <w:szCs w:val="26"/>
        </w:rPr>
        <w:t>Считать утратившими силу:</w:t>
      </w:r>
    </w:p>
    <w:p w:rsidR="00FB529D" w:rsidRPr="006002B8" w:rsidRDefault="00FB529D" w:rsidP="00FB529D">
      <w:pPr>
        <w:ind w:firstLine="705"/>
        <w:jc w:val="both"/>
        <w:rPr>
          <w:sz w:val="26"/>
          <w:szCs w:val="26"/>
        </w:rPr>
      </w:pPr>
      <w:r w:rsidRPr="006002B8">
        <w:rPr>
          <w:sz w:val="26"/>
          <w:szCs w:val="26"/>
        </w:rPr>
        <w:t>3.1</w:t>
      </w:r>
      <w:r w:rsidR="00E76EFD" w:rsidRPr="006002B8">
        <w:rPr>
          <w:sz w:val="26"/>
          <w:szCs w:val="26"/>
        </w:rPr>
        <w:t xml:space="preserve"> постановление </w:t>
      </w:r>
      <w:r w:rsidRPr="006002B8">
        <w:rPr>
          <w:sz w:val="26"/>
          <w:szCs w:val="26"/>
        </w:rPr>
        <w:t xml:space="preserve">Администрации Милютинского района от 05.05.2010 г. № 188 «О создании Межведомственной комиссии по признанию помещения жилым помещением, жилого помещения непригодным для проживания и многоквартирного дома аварийным и </w:t>
      </w:r>
      <w:proofErr w:type="gramStart"/>
      <w:r w:rsidRPr="006002B8">
        <w:rPr>
          <w:sz w:val="26"/>
          <w:szCs w:val="26"/>
        </w:rPr>
        <w:t>подлежащим  сносу</w:t>
      </w:r>
      <w:proofErr w:type="gramEnd"/>
      <w:r w:rsidRPr="006002B8">
        <w:rPr>
          <w:sz w:val="26"/>
          <w:szCs w:val="26"/>
        </w:rPr>
        <w:t>»</w:t>
      </w:r>
    </w:p>
    <w:p w:rsidR="00E76EFD" w:rsidRPr="006002B8" w:rsidRDefault="00FB529D" w:rsidP="00FB529D">
      <w:pPr>
        <w:ind w:firstLine="705"/>
        <w:jc w:val="both"/>
        <w:rPr>
          <w:sz w:val="26"/>
          <w:szCs w:val="26"/>
        </w:rPr>
      </w:pPr>
      <w:r w:rsidRPr="006002B8">
        <w:rPr>
          <w:sz w:val="26"/>
          <w:szCs w:val="26"/>
        </w:rPr>
        <w:t xml:space="preserve">3.2 постановление </w:t>
      </w:r>
      <w:r w:rsidR="00E76EFD" w:rsidRPr="006002B8">
        <w:rPr>
          <w:sz w:val="26"/>
          <w:szCs w:val="26"/>
        </w:rPr>
        <w:t xml:space="preserve">Администрации Милютинского района от 12.07.2016 № 442 «О внесении изменений в </w:t>
      </w:r>
      <w:proofErr w:type="gramStart"/>
      <w:r w:rsidR="00E76EFD" w:rsidRPr="006002B8">
        <w:rPr>
          <w:sz w:val="26"/>
          <w:szCs w:val="26"/>
        </w:rPr>
        <w:t>постановление  Администрации</w:t>
      </w:r>
      <w:proofErr w:type="gramEnd"/>
      <w:r w:rsidR="00E76EFD" w:rsidRPr="006002B8">
        <w:rPr>
          <w:sz w:val="26"/>
          <w:szCs w:val="26"/>
        </w:rPr>
        <w:t xml:space="preserve"> Милютинского района  от 05.05.2010г № 188 «О создании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сносу».</w:t>
      </w:r>
    </w:p>
    <w:p w:rsidR="00E76EFD" w:rsidRPr="006002B8" w:rsidRDefault="00FB529D" w:rsidP="00E76EFD">
      <w:pPr>
        <w:ind w:firstLine="708"/>
        <w:jc w:val="both"/>
        <w:rPr>
          <w:sz w:val="26"/>
          <w:szCs w:val="26"/>
        </w:rPr>
      </w:pPr>
      <w:r w:rsidRPr="006002B8">
        <w:rPr>
          <w:sz w:val="26"/>
          <w:szCs w:val="26"/>
        </w:rPr>
        <w:t>4</w:t>
      </w:r>
      <w:r w:rsidR="00E76EFD" w:rsidRPr="006002B8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E76EFD" w:rsidRPr="006002B8">
        <w:rPr>
          <w:rStyle w:val="cfs"/>
          <w:sz w:val="26"/>
          <w:szCs w:val="26"/>
        </w:rPr>
        <w:t>заместителя главы Администрации Милютинского района по муниципальному хозяйству и строительству</w:t>
      </w:r>
      <w:r w:rsidR="00E76EFD" w:rsidRPr="006002B8">
        <w:rPr>
          <w:sz w:val="26"/>
          <w:szCs w:val="26"/>
        </w:rPr>
        <w:t xml:space="preserve"> М.Л. Вернигорова.</w:t>
      </w:r>
    </w:p>
    <w:p w:rsidR="00E76EFD" w:rsidRPr="006002B8" w:rsidRDefault="00E76EFD" w:rsidP="00E76EFD">
      <w:pPr>
        <w:jc w:val="both"/>
        <w:rPr>
          <w:sz w:val="26"/>
          <w:szCs w:val="26"/>
        </w:rPr>
      </w:pPr>
    </w:p>
    <w:p w:rsidR="006002B8" w:rsidRDefault="006002B8" w:rsidP="006002B8">
      <w:pPr>
        <w:jc w:val="both"/>
        <w:rPr>
          <w:sz w:val="26"/>
          <w:szCs w:val="26"/>
        </w:rPr>
      </w:pPr>
    </w:p>
    <w:p w:rsidR="00E76EFD" w:rsidRPr="006002B8" w:rsidRDefault="00E76EFD" w:rsidP="006002B8">
      <w:pPr>
        <w:jc w:val="both"/>
        <w:rPr>
          <w:sz w:val="26"/>
          <w:szCs w:val="26"/>
        </w:rPr>
      </w:pPr>
      <w:r w:rsidRPr="006002B8">
        <w:rPr>
          <w:sz w:val="26"/>
          <w:szCs w:val="26"/>
        </w:rPr>
        <w:t>Глава Администрации</w:t>
      </w:r>
    </w:p>
    <w:p w:rsidR="00E76EFD" w:rsidRPr="006002B8" w:rsidRDefault="00E76EFD" w:rsidP="006002B8">
      <w:pPr>
        <w:jc w:val="both"/>
        <w:rPr>
          <w:sz w:val="26"/>
          <w:szCs w:val="26"/>
        </w:rPr>
      </w:pPr>
      <w:r w:rsidRPr="006002B8">
        <w:rPr>
          <w:sz w:val="26"/>
          <w:szCs w:val="26"/>
        </w:rPr>
        <w:t>Милютинского района</w:t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="006002B8">
        <w:rPr>
          <w:sz w:val="26"/>
          <w:szCs w:val="26"/>
        </w:rPr>
        <w:tab/>
      </w:r>
      <w:r w:rsidR="006002B8">
        <w:rPr>
          <w:sz w:val="26"/>
          <w:szCs w:val="26"/>
        </w:rPr>
        <w:tab/>
      </w:r>
      <w:r w:rsidR="006002B8">
        <w:rPr>
          <w:sz w:val="26"/>
          <w:szCs w:val="26"/>
        </w:rPr>
        <w:tab/>
      </w:r>
      <w:r w:rsidRPr="006002B8">
        <w:rPr>
          <w:sz w:val="26"/>
          <w:szCs w:val="26"/>
        </w:rPr>
        <w:t>А.Н. Королев</w:t>
      </w:r>
    </w:p>
    <w:p w:rsidR="00E76EFD" w:rsidRDefault="00E76EFD" w:rsidP="00E76EFD">
      <w:pPr>
        <w:jc w:val="both"/>
      </w:pPr>
    </w:p>
    <w:p w:rsidR="006002B8" w:rsidRPr="006002B8" w:rsidRDefault="006002B8" w:rsidP="00E76EFD">
      <w:pPr>
        <w:jc w:val="both"/>
        <w:rPr>
          <w:sz w:val="18"/>
          <w:szCs w:val="18"/>
        </w:rPr>
      </w:pPr>
      <w:r w:rsidRPr="006002B8">
        <w:rPr>
          <w:sz w:val="18"/>
          <w:szCs w:val="18"/>
        </w:rPr>
        <w:t>Постановление вносит</w:t>
      </w:r>
      <w:r w:rsidR="00E76EFD" w:rsidRPr="006002B8">
        <w:rPr>
          <w:sz w:val="18"/>
          <w:szCs w:val="18"/>
        </w:rPr>
        <w:t xml:space="preserve"> </w:t>
      </w:r>
    </w:p>
    <w:p w:rsidR="006002B8" w:rsidRPr="006002B8" w:rsidRDefault="00E76EFD" w:rsidP="00E76EFD">
      <w:pPr>
        <w:jc w:val="both"/>
        <w:rPr>
          <w:color w:val="000000"/>
          <w:sz w:val="18"/>
          <w:szCs w:val="18"/>
        </w:rPr>
      </w:pPr>
      <w:r w:rsidRPr="006002B8">
        <w:rPr>
          <w:sz w:val="18"/>
          <w:szCs w:val="18"/>
        </w:rPr>
        <w:t xml:space="preserve">отдела </w:t>
      </w:r>
      <w:r w:rsidRPr="006002B8">
        <w:rPr>
          <w:color w:val="000000"/>
          <w:sz w:val="18"/>
          <w:szCs w:val="18"/>
        </w:rPr>
        <w:t>координации</w:t>
      </w:r>
    </w:p>
    <w:p w:rsidR="00E76EFD" w:rsidRPr="006002B8" w:rsidRDefault="00E76EFD" w:rsidP="00E76EFD">
      <w:pPr>
        <w:jc w:val="both"/>
        <w:rPr>
          <w:color w:val="000000"/>
          <w:sz w:val="18"/>
          <w:szCs w:val="18"/>
        </w:rPr>
      </w:pPr>
      <w:r w:rsidRPr="006002B8">
        <w:rPr>
          <w:color w:val="000000"/>
          <w:sz w:val="18"/>
          <w:szCs w:val="18"/>
        </w:rPr>
        <w:t xml:space="preserve">работы отраслей ЖКХ, </w:t>
      </w:r>
    </w:p>
    <w:p w:rsidR="00E76EFD" w:rsidRPr="006002B8" w:rsidRDefault="00E76EFD" w:rsidP="00E76EFD">
      <w:pPr>
        <w:jc w:val="both"/>
        <w:rPr>
          <w:color w:val="000000"/>
          <w:sz w:val="18"/>
          <w:szCs w:val="18"/>
        </w:rPr>
      </w:pPr>
      <w:r w:rsidRPr="006002B8">
        <w:rPr>
          <w:color w:val="000000"/>
          <w:sz w:val="18"/>
          <w:szCs w:val="18"/>
        </w:rPr>
        <w:t>архитектуры, строительства,</w:t>
      </w:r>
    </w:p>
    <w:p w:rsidR="00E76EFD" w:rsidRPr="006002B8" w:rsidRDefault="00E76EFD" w:rsidP="00E76EFD">
      <w:pPr>
        <w:jc w:val="both"/>
        <w:rPr>
          <w:color w:val="000000"/>
          <w:sz w:val="18"/>
          <w:szCs w:val="18"/>
        </w:rPr>
      </w:pPr>
      <w:r w:rsidRPr="006002B8">
        <w:rPr>
          <w:color w:val="000000"/>
          <w:sz w:val="18"/>
          <w:szCs w:val="18"/>
        </w:rPr>
        <w:t xml:space="preserve">транспорта, энергетики </w:t>
      </w:r>
      <w:proofErr w:type="gramStart"/>
      <w:r w:rsidRPr="006002B8">
        <w:rPr>
          <w:color w:val="000000"/>
          <w:sz w:val="18"/>
          <w:szCs w:val="18"/>
        </w:rPr>
        <w:t>и  связи</w:t>
      </w:r>
      <w:proofErr w:type="gramEnd"/>
      <w:r w:rsidRPr="006002B8">
        <w:rPr>
          <w:color w:val="000000"/>
          <w:sz w:val="18"/>
          <w:szCs w:val="18"/>
        </w:rPr>
        <w:t xml:space="preserve"> </w:t>
      </w:r>
    </w:p>
    <w:p w:rsidR="00EB1842" w:rsidRPr="006002B8" w:rsidRDefault="00E76EFD" w:rsidP="00E76EFD">
      <w:pPr>
        <w:jc w:val="both"/>
        <w:rPr>
          <w:sz w:val="18"/>
          <w:szCs w:val="18"/>
        </w:rPr>
      </w:pPr>
      <w:r w:rsidRPr="006002B8">
        <w:rPr>
          <w:color w:val="000000"/>
          <w:sz w:val="18"/>
          <w:szCs w:val="18"/>
        </w:rPr>
        <w:t>-</w:t>
      </w:r>
      <w:r w:rsidRPr="006002B8">
        <w:rPr>
          <w:sz w:val="18"/>
          <w:szCs w:val="18"/>
        </w:rPr>
        <w:t xml:space="preserve"> главный архитектор</w:t>
      </w:r>
      <w:r w:rsidR="00EB1842" w:rsidRPr="006002B8">
        <w:rPr>
          <w:sz w:val="18"/>
          <w:szCs w:val="18"/>
        </w:rPr>
        <w:t xml:space="preserve"> </w:t>
      </w:r>
      <w:r w:rsidRPr="006002B8">
        <w:rPr>
          <w:sz w:val="18"/>
          <w:szCs w:val="18"/>
        </w:rPr>
        <w:t>Милютинского</w:t>
      </w:r>
    </w:p>
    <w:p w:rsidR="00E76EFD" w:rsidRPr="006002B8" w:rsidRDefault="00E76EFD" w:rsidP="00E76EFD">
      <w:pPr>
        <w:jc w:val="both"/>
        <w:rPr>
          <w:sz w:val="18"/>
          <w:szCs w:val="18"/>
        </w:rPr>
      </w:pPr>
      <w:r w:rsidRPr="006002B8">
        <w:rPr>
          <w:sz w:val="18"/>
          <w:szCs w:val="18"/>
        </w:rPr>
        <w:t xml:space="preserve"> района</w:t>
      </w:r>
    </w:p>
    <w:p w:rsidR="00FB529D" w:rsidRPr="000B5A41" w:rsidRDefault="00FB529D" w:rsidP="00E76EFD">
      <w:pPr>
        <w:jc w:val="both"/>
      </w:pPr>
    </w:p>
    <w:p w:rsidR="00FB529D" w:rsidRPr="00874416" w:rsidRDefault="00FB529D" w:rsidP="006002B8">
      <w:pPr>
        <w:ind w:left="5103" w:firstLine="708"/>
        <w:jc w:val="center"/>
        <w:rPr>
          <w:sz w:val="24"/>
          <w:szCs w:val="24"/>
        </w:rPr>
      </w:pPr>
      <w:r w:rsidRPr="0087441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№1</w:t>
      </w:r>
    </w:p>
    <w:p w:rsidR="00FB529D" w:rsidRPr="00874416" w:rsidRDefault="00FB529D" w:rsidP="006002B8">
      <w:pPr>
        <w:ind w:left="5103" w:firstLine="708"/>
        <w:jc w:val="center"/>
        <w:rPr>
          <w:sz w:val="24"/>
          <w:szCs w:val="24"/>
        </w:rPr>
      </w:pPr>
      <w:proofErr w:type="gramStart"/>
      <w:r w:rsidRPr="00874416">
        <w:rPr>
          <w:sz w:val="24"/>
          <w:szCs w:val="24"/>
        </w:rPr>
        <w:t>к  постановлению</w:t>
      </w:r>
      <w:proofErr w:type="gramEnd"/>
      <w:r w:rsidRPr="00874416">
        <w:rPr>
          <w:sz w:val="24"/>
          <w:szCs w:val="24"/>
        </w:rPr>
        <w:t xml:space="preserve"> Администрации</w:t>
      </w:r>
    </w:p>
    <w:p w:rsidR="00FB529D" w:rsidRPr="00874416" w:rsidRDefault="00FB529D" w:rsidP="006002B8">
      <w:pPr>
        <w:ind w:left="5103" w:firstLine="708"/>
        <w:jc w:val="center"/>
        <w:rPr>
          <w:sz w:val="24"/>
          <w:szCs w:val="24"/>
        </w:rPr>
      </w:pPr>
      <w:r w:rsidRPr="00874416">
        <w:rPr>
          <w:sz w:val="24"/>
          <w:szCs w:val="24"/>
        </w:rPr>
        <w:t>Милютинского района</w:t>
      </w:r>
    </w:p>
    <w:p w:rsidR="00FB529D" w:rsidRPr="00874416" w:rsidRDefault="006002B8" w:rsidP="006002B8">
      <w:pPr>
        <w:ind w:left="4963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от 13.12.2017 № 904</w:t>
      </w:r>
    </w:p>
    <w:p w:rsidR="00FB529D" w:rsidRPr="0038770A" w:rsidRDefault="00FB529D" w:rsidP="00FB529D">
      <w:pPr>
        <w:jc w:val="both"/>
      </w:pPr>
    </w:p>
    <w:p w:rsidR="00FB529D" w:rsidRPr="006002B8" w:rsidRDefault="00FB529D" w:rsidP="00FB529D">
      <w:pPr>
        <w:jc w:val="center"/>
        <w:rPr>
          <w:b/>
          <w:sz w:val="26"/>
          <w:szCs w:val="26"/>
        </w:rPr>
      </w:pPr>
      <w:r w:rsidRPr="006002B8">
        <w:rPr>
          <w:b/>
          <w:sz w:val="26"/>
          <w:szCs w:val="26"/>
        </w:rPr>
        <w:t>СОСТАВ</w:t>
      </w:r>
    </w:p>
    <w:p w:rsidR="00FB529D" w:rsidRPr="006002B8" w:rsidRDefault="00FB529D" w:rsidP="00FB529D">
      <w:pPr>
        <w:jc w:val="center"/>
        <w:rPr>
          <w:sz w:val="26"/>
          <w:szCs w:val="26"/>
        </w:rPr>
      </w:pPr>
      <w:r w:rsidRPr="006002B8">
        <w:rPr>
          <w:b/>
          <w:sz w:val="26"/>
          <w:szCs w:val="26"/>
        </w:rPr>
        <w:t xml:space="preserve">межведомственной комиссии по признанию помещения жилым помещением, жилого помещения непригодным для проживания и многоквартирного дома аварийным и </w:t>
      </w:r>
      <w:proofErr w:type="gramStart"/>
      <w:r w:rsidRPr="006002B8">
        <w:rPr>
          <w:b/>
          <w:sz w:val="26"/>
          <w:szCs w:val="26"/>
        </w:rPr>
        <w:t>подлежащим  сносу</w:t>
      </w:r>
      <w:proofErr w:type="gramEnd"/>
    </w:p>
    <w:p w:rsidR="00FB529D" w:rsidRPr="006002B8" w:rsidRDefault="00FB529D" w:rsidP="00FB529D">
      <w:pPr>
        <w:jc w:val="center"/>
        <w:rPr>
          <w:sz w:val="26"/>
          <w:szCs w:val="2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521"/>
      </w:tblGrid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Вернигоров Михаил Леонидович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 xml:space="preserve">- </w:t>
            </w:r>
            <w:r w:rsidR="006002B8" w:rsidRPr="006002B8">
              <w:rPr>
                <w:rStyle w:val="cfs"/>
                <w:sz w:val="26"/>
                <w:szCs w:val="26"/>
              </w:rPr>
              <w:t>з</w:t>
            </w:r>
            <w:r w:rsidRPr="006002B8">
              <w:rPr>
                <w:rStyle w:val="cfs"/>
                <w:sz w:val="26"/>
                <w:szCs w:val="26"/>
              </w:rPr>
              <w:t>аместитель главы Администрации Милютинского района по муниципальному хозяйству и строительству</w:t>
            </w:r>
            <w:r w:rsidR="006002B8" w:rsidRPr="006002B8">
              <w:rPr>
                <w:sz w:val="26"/>
                <w:szCs w:val="26"/>
              </w:rPr>
              <w:t>, председатель комиссии</w:t>
            </w:r>
          </w:p>
        </w:tc>
      </w:tr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Слесарева</w:t>
            </w:r>
          </w:p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Марина Юрьевна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- начальник отдела по управлению муниципальным имуществом Администрации Милютинского района, заместитель председателя комиссии;</w:t>
            </w:r>
          </w:p>
        </w:tc>
      </w:tr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 xml:space="preserve">Мякотин </w:t>
            </w:r>
          </w:p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Александр Васильевич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 xml:space="preserve">- начальник отдела </w:t>
            </w:r>
            <w:r w:rsidRPr="006002B8">
              <w:rPr>
                <w:color w:val="000000"/>
                <w:sz w:val="26"/>
                <w:szCs w:val="26"/>
              </w:rPr>
              <w:t xml:space="preserve">координации работы отраслей ЖКХ, архитектуры, строительства, транспорта, энергетики </w:t>
            </w:r>
            <w:proofErr w:type="gramStart"/>
            <w:r w:rsidRPr="006002B8">
              <w:rPr>
                <w:color w:val="000000"/>
                <w:sz w:val="26"/>
                <w:szCs w:val="26"/>
              </w:rPr>
              <w:t>и  связи</w:t>
            </w:r>
            <w:proofErr w:type="gramEnd"/>
            <w:r w:rsidRPr="006002B8">
              <w:rPr>
                <w:color w:val="000000"/>
                <w:sz w:val="26"/>
                <w:szCs w:val="26"/>
              </w:rPr>
              <w:t xml:space="preserve"> -</w:t>
            </w:r>
            <w:r w:rsidRPr="006002B8">
              <w:rPr>
                <w:sz w:val="26"/>
                <w:szCs w:val="26"/>
              </w:rPr>
              <w:t xml:space="preserve"> главный архитектор Милютинского района</w:t>
            </w:r>
            <w:r w:rsidRPr="006002B8">
              <w:rPr>
                <w:color w:val="000000"/>
                <w:sz w:val="26"/>
                <w:szCs w:val="26"/>
              </w:rPr>
              <w:t>, секретарь комиссии</w:t>
            </w:r>
            <w:r w:rsidRPr="006002B8">
              <w:rPr>
                <w:sz w:val="26"/>
                <w:szCs w:val="26"/>
              </w:rPr>
              <w:t>;</w:t>
            </w:r>
          </w:p>
        </w:tc>
      </w:tr>
      <w:tr w:rsidR="00FB529D" w:rsidRPr="006002B8" w:rsidTr="009A41E1">
        <w:tc>
          <w:tcPr>
            <w:tcW w:w="9748" w:type="dxa"/>
            <w:gridSpan w:val="2"/>
          </w:tcPr>
          <w:p w:rsidR="00FB529D" w:rsidRPr="006002B8" w:rsidRDefault="00FB529D" w:rsidP="009A41E1">
            <w:pPr>
              <w:ind w:left="35"/>
              <w:jc w:val="center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Члены комиссии:</w:t>
            </w:r>
          </w:p>
          <w:p w:rsidR="00FB529D" w:rsidRPr="006002B8" w:rsidRDefault="00FB529D" w:rsidP="009A41E1">
            <w:pPr>
              <w:ind w:left="35"/>
              <w:jc w:val="center"/>
              <w:rPr>
                <w:b/>
                <w:sz w:val="26"/>
                <w:szCs w:val="26"/>
              </w:rPr>
            </w:pPr>
          </w:p>
        </w:tc>
      </w:tr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Усенко Иван Станиславович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ind w:left="35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 xml:space="preserve">-Главный специалист территориального отдела надзора и лицензионного контроля № 2 Государственной </w:t>
            </w:r>
            <w:proofErr w:type="gramStart"/>
            <w:r w:rsidRPr="006002B8">
              <w:rPr>
                <w:sz w:val="26"/>
                <w:szCs w:val="26"/>
              </w:rPr>
              <w:t>жилищной  инспекции</w:t>
            </w:r>
            <w:proofErr w:type="gramEnd"/>
            <w:r w:rsidRPr="006002B8">
              <w:rPr>
                <w:sz w:val="26"/>
                <w:szCs w:val="26"/>
              </w:rPr>
              <w:t xml:space="preserve"> Росто</w:t>
            </w:r>
            <w:r w:rsidR="006002B8">
              <w:rPr>
                <w:sz w:val="26"/>
                <w:szCs w:val="26"/>
              </w:rPr>
              <w:t>вской области (по согласованию)</w:t>
            </w:r>
          </w:p>
        </w:tc>
      </w:tr>
      <w:tr w:rsidR="00FB529D" w:rsidRPr="006002B8" w:rsidTr="009A41E1">
        <w:trPr>
          <w:trHeight w:val="735"/>
        </w:trPr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 xml:space="preserve">Скирдин </w:t>
            </w:r>
          </w:p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Алексей Петрович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-ведущий специалист отдела координации работы отраслей ЖКХ, архитектуры, транспорта</w:t>
            </w:r>
            <w:r w:rsidRPr="006002B8">
              <w:rPr>
                <w:color w:val="000000"/>
                <w:sz w:val="26"/>
                <w:szCs w:val="26"/>
              </w:rPr>
              <w:t>, энергетики</w:t>
            </w:r>
            <w:r w:rsidRPr="006002B8">
              <w:rPr>
                <w:sz w:val="26"/>
                <w:szCs w:val="26"/>
              </w:rPr>
              <w:t xml:space="preserve"> и связи Ад</w:t>
            </w:r>
            <w:r w:rsidR="006002B8">
              <w:rPr>
                <w:sz w:val="26"/>
                <w:szCs w:val="26"/>
              </w:rPr>
              <w:t>министрации Милютинского района</w:t>
            </w:r>
          </w:p>
        </w:tc>
      </w:tr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proofErr w:type="gramStart"/>
            <w:r w:rsidRPr="006002B8">
              <w:rPr>
                <w:sz w:val="26"/>
                <w:szCs w:val="26"/>
              </w:rPr>
              <w:t>Хохлачев  Александр</w:t>
            </w:r>
            <w:proofErr w:type="gramEnd"/>
            <w:r w:rsidRPr="006002B8">
              <w:rPr>
                <w:sz w:val="26"/>
                <w:szCs w:val="26"/>
              </w:rPr>
              <w:t xml:space="preserve"> Евгеньевич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ind w:left="35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-начальник отделения надзорной деятельности и профилактической работы по Милютинскому и Кашарскому районам управления надзорной деятельности и профилактической работы главного управления МЧС России по Ростов</w:t>
            </w:r>
            <w:r w:rsidR="006002B8">
              <w:rPr>
                <w:sz w:val="26"/>
                <w:szCs w:val="26"/>
              </w:rPr>
              <w:t xml:space="preserve">ской </w:t>
            </w:r>
            <w:proofErr w:type="gramStart"/>
            <w:r w:rsidR="006002B8">
              <w:rPr>
                <w:sz w:val="26"/>
                <w:szCs w:val="26"/>
              </w:rPr>
              <w:t>области  (</w:t>
            </w:r>
            <w:proofErr w:type="gramEnd"/>
            <w:r w:rsidR="006002B8">
              <w:rPr>
                <w:sz w:val="26"/>
                <w:szCs w:val="26"/>
              </w:rPr>
              <w:t>по согласованию)</w:t>
            </w:r>
          </w:p>
        </w:tc>
      </w:tr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jc w:val="both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Дейнекин</w:t>
            </w:r>
          </w:p>
          <w:p w:rsidR="00FB529D" w:rsidRPr="006002B8" w:rsidRDefault="00FB529D" w:rsidP="009A41E1">
            <w:pPr>
              <w:jc w:val="both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Юрий Борисович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ind w:left="35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- главный специалист по вопросам земледелия и земелпользования отдела по поддержке сельского хозяйства, землепользованию и охране окружающей среды Ад</w:t>
            </w:r>
            <w:r w:rsidR="006002B8">
              <w:rPr>
                <w:sz w:val="26"/>
                <w:szCs w:val="26"/>
              </w:rPr>
              <w:t>министрации Милютинского района</w:t>
            </w:r>
          </w:p>
        </w:tc>
      </w:tr>
      <w:tr w:rsidR="00FB529D" w:rsidRPr="006002B8" w:rsidTr="009A41E1">
        <w:tc>
          <w:tcPr>
            <w:tcW w:w="3227" w:type="dxa"/>
          </w:tcPr>
          <w:p w:rsidR="00FB529D" w:rsidRPr="006002B8" w:rsidRDefault="00FB529D" w:rsidP="009A41E1">
            <w:pPr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Приходько Александр Иванович</w:t>
            </w:r>
          </w:p>
        </w:tc>
        <w:tc>
          <w:tcPr>
            <w:tcW w:w="6521" w:type="dxa"/>
          </w:tcPr>
          <w:p w:rsidR="00FB529D" w:rsidRPr="006002B8" w:rsidRDefault="00FB529D" w:rsidP="009A41E1">
            <w:pPr>
              <w:ind w:left="35"/>
              <w:rPr>
                <w:sz w:val="26"/>
                <w:szCs w:val="26"/>
              </w:rPr>
            </w:pPr>
            <w:r w:rsidRPr="006002B8">
              <w:rPr>
                <w:sz w:val="26"/>
                <w:szCs w:val="26"/>
              </w:rPr>
              <w:t>-ведущий специалист отдела по общим, организационно-правовым и кадровым вопросам Администрации Милютинского района»</w:t>
            </w:r>
          </w:p>
        </w:tc>
      </w:tr>
    </w:tbl>
    <w:p w:rsidR="006002B8" w:rsidRDefault="006002B8" w:rsidP="00FB529D">
      <w:pPr>
        <w:rPr>
          <w:sz w:val="26"/>
          <w:szCs w:val="26"/>
        </w:rPr>
      </w:pPr>
    </w:p>
    <w:p w:rsidR="006002B8" w:rsidRDefault="006002B8" w:rsidP="00FB529D">
      <w:pPr>
        <w:rPr>
          <w:sz w:val="26"/>
          <w:szCs w:val="26"/>
        </w:rPr>
      </w:pPr>
    </w:p>
    <w:p w:rsidR="006002B8" w:rsidRDefault="00FB529D" w:rsidP="00FB529D">
      <w:pPr>
        <w:rPr>
          <w:sz w:val="26"/>
          <w:szCs w:val="26"/>
        </w:rPr>
      </w:pPr>
      <w:r w:rsidRPr="006002B8">
        <w:rPr>
          <w:sz w:val="26"/>
          <w:szCs w:val="26"/>
        </w:rPr>
        <w:t xml:space="preserve">Заместитель главы Администрации </w:t>
      </w:r>
    </w:p>
    <w:p w:rsidR="00FB529D" w:rsidRPr="006002B8" w:rsidRDefault="00FB529D" w:rsidP="00FB529D">
      <w:pPr>
        <w:rPr>
          <w:sz w:val="26"/>
          <w:szCs w:val="26"/>
        </w:rPr>
      </w:pPr>
      <w:r w:rsidRPr="006002B8">
        <w:rPr>
          <w:sz w:val="26"/>
          <w:szCs w:val="26"/>
        </w:rPr>
        <w:t xml:space="preserve">Милютинского района </w:t>
      </w:r>
    </w:p>
    <w:p w:rsidR="00FB529D" w:rsidRPr="006002B8" w:rsidRDefault="00FB529D" w:rsidP="00FB529D">
      <w:pPr>
        <w:rPr>
          <w:sz w:val="26"/>
          <w:szCs w:val="26"/>
        </w:rPr>
      </w:pPr>
      <w:r w:rsidRPr="006002B8">
        <w:rPr>
          <w:iCs/>
          <w:color w:val="000000"/>
          <w:sz w:val="26"/>
          <w:szCs w:val="26"/>
        </w:rPr>
        <w:t>по организационной и кадровой работе</w:t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="006002B8">
        <w:rPr>
          <w:sz w:val="26"/>
          <w:szCs w:val="26"/>
        </w:rPr>
        <w:tab/>
      </w:r>
      <w:r w:rsidRPr="006002B8">
        <w:rPr>
          <w:sz w:val="26"/>
          <w:szCs w:val="26"/>
        </w:rPr>
        <w:t xml:space="preserve">Т.В. Королева </w:t>
      </w:r>
    </w:p>
    <w:p w:rsidR="00D91726" w:rsidRPr="006002B8" w:rsidRDefault="00D91726" w:rsidP="00830C9B">
      <w:pPr>
        <w:pStyle w:val="ConsPlusNormal"/>
        <w:pageBreakBefore/>
        <w:widowControl/>
        <w:ind w:left="6237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lastRenderedPageBreak/>
        <w:t xml:space="preserve">Приложение № </w:t>
      </w:r>
      <w:r w:rsidR="00B63918" w:rsidRPr="006002B8">
        <w:rPr>
          <w:rFonts w:ascii="Times New Roman" w:hAnsi="Times New Roman" w:cs="Times New Roman"/>
          <w:kern w:val="2"/>
          <w:sz w:val="26"/>
          <w:szCs w:val="26"/>
        </w:rPr>
        <w:t>2</w:t>
      </w:r>
    </w:p>
    <w:p w:rsidR="00D91726" w:rsidRPr="006002B8" w:rsidRDefault="00D91726" w:rsidP="00830C9B">
      <w:pPr>
        <w:pStyle w:val="ConsPlusNormal"/>
        <w:widowControl/>
        <w:ind w:left="6237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к постановлению</w:t>
      </w:r>
    </w:p>
    <w:p w:rsidR="00D91726" w:rsidRPr="006002B8" w:rsidRDefault="00FB529D" w:rsidP="00830C9B">
      <w:pPr>
        <w:pStyle w:val="ConsPlusNormal"/>
        <w:widowControl/>
        <w:ind w:left="6237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Администрации Милютинского района</w:t>
      </w:r>
    </w:p>
    <w:p w:rsidR="00D91726" w:rsidRPr="006002B8" w:rsidRDefault="00D91726" w:rsidP="00830C9B">
      <w:pPr>
        <w:ind w:left="6237"/>
        <w:jc w:val="center"/>
        <w:rPr>
          <w:sz w:val="26"/>
          <w:szCs w:val="26"/>
        </w:rPr>
      </w:pPr>
      <w:proofErr w:type="gramStart"/>
      <w:r w:rsidRPr="006002B8">
        <w:rPr>
          <w:sz w:val="26"/>
          <w:szCs w:val="26"/>
        </w:rPr>
        <w:t xml:space="preserve">от </w:t>
      </w:r>
      <w:r w:rsidR="006002B8" w:rsidRPr="006002B8">
        <w:rPr>
          <w:sz w:val="26"/>
          <w:szCs w:val="26"/>
        </w:rPr>
        <w:t xml:space="preserve"> 13</w:t>
      </w:r>
      <w:r w:rsidR="00E76EFD" w:rsidRPr="006002B8">
        <w:rPr>
          <w:sz w:val="26"/>
          <w:szCs w:val="26"/>
        </w:rPr>
        <w:t>12</w:t>
      </w:r>
      <w:r w:rsidRPr="006002B8">
        <w:rPr>
          <w:sz w:val="26"/>
          <w:szCs w:val="26"/>
        </w:rPr>
        <w:t>.2017</w:t>
      </w:r>
      <w:proofErr w:type="gramEnd"/>
      <w:r w:rsidRPr="006002B8">
        <w:rPr>
          <w:sz w:val="26"/>
          <w:szCs w:val="26"/>
        </w:rPr>
        <w:t xml:space="preserve"> № </w:t>
      </w:r>
      <w:r w:rsidR="006002B8" w:rsidRPr="006002B8">
        <w:rPr>
          <w:sz w:val="26"/>
          <w:szCs w:val="26"/>
        </w:rPr>
        <w:t>904</w:t>
      </w: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ПОЛОЖЕНИЕ</w:t>
      </w: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о межведомственной комиссии по признанию </w:t>
      </w: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br/>
        <w:t xml:space="preserve">помещения жилым помещением, жилого помещения </w:t>
      </w: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br/>
        <w:t xml:space="preserve">пригодным (непригодным) для проживания граждан </w:t>
      </w: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и многоквартирного дома аварийным и подлежащим сносу или реконструкции</w:t>
      </w: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1. Общие положения</w:t>
      </w: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1.1. Настоящее Положение определяет порядок деятельности межведомственной комиссии по признанию помещения жилым помещением, жилого помещения пригодным (непригодным) для проживания граждан и многоквартирного дома аварийным и подлежащим сносу или реконструкции (далее – межведомственная комиссия).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b/>
          <w:kern w:val="2"/>
          <w:sz w:val="26"/>
          <w:szCs w:val="26"/>
        </w:rPr>
      </w:pPr>
      <w:r w:rsidRPr="006002B8">
        <w:rPr>
          <w:kern w:val="2"/>
          <w:sz w:val="26"/>
          <w:szCs w:val="26"/>
        </w:rPr>
        <w:t>Межведомственная комиссия осуществляет</w:t>
      </w:r>
      <w:r w:rsidRPr="006002B8">
        <w:rPr>
          <w:b/>
          <w:kern w:val="2"/>
          <w:sz w:val="26"/>
          <w:szCs w:val="26"/>
        </w:rPr>
        <w:t xml:space="preserve"> </w:t>
      </w:r>
      <w:r w:rsidRPr="006002B8">
        <w:rPr>
          <w:kern w:val="2"/>
          <w:sz w:val="26"/>
          <w:szCs w:val="26"/>
          <w:lang w:eastAsia="en-US"/>
        </w:rPr>
        <w:t xml:space="preserve">оценку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в отношении жилых помещений </w:t>
      </w:r>
      <w:r w:rsidRPr="006002B8">
        <w:rPr>
          <w:kern w:val="2"/>
          <w:sz w:val="26"/>
          <w:szCs w:val="26"/>
        </w:rPr>
        <w:t xml:space="preserve">жилищного фонда </w:t>
      </w:r>
      <w:r w:rsidR="005E7F11" w:rsidRPr="006002B8">
        <w:rPr>
          <w:kern w:val="2"/>
          <w:sz w:val="26"/>
          <w:szCs w:val="26"/>
        </w:rPr>
        <w:t>Милютинского района,</w:t>
      </w:r>
      <w:r w:rsidRPr="006002B8">
        <w:rPr>
          <w:kern w:val="2"/>
          <w:sz w:val="26"/>
          <w:szCs w:val="26"/>
        </w:rPr>
        <w:t xml:space="preserve"> а также в отношении многоквартирных домов в течение 5лет со дня выдачи разрешения о вводе их в эксплуатацию.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1.2. Межведомственная комиссия в своей деятельности руководствуется Жилищным кодексом Российской Федерации, иными федеральными законами,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№ 47 (далее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Положение № 47), а также действующими строительными, санитарно-гигиеническими, экологическими, другими нормами и правилами, нормативными требованиями по эксплуатации жилищного фонда, нормативными правовыми актами Ростовской области, </w:t>
      </w:r>
      <w:r w:rsidR="005E7F11" w:rsidRPr="006002B8">
        <w:rPr>
          <w:rFonts w:ascii="Times New Roman" w:hAnsi="Times New Roman" w:cs="Times New Roman"/>
          <w:kern w:val="2"/>
          <w:sz w:val="26"/>
          <w:szCs w:val="26"/>
        </w:rPr>
        <w:t xml:space="preserve">муниципальными правовыми актами,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>в том числе настоящим Положением.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2. Порядок организации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>деятельности межведомственной комиссии</w:t>
      </w: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2.1. Межведомственная комиссия создается </w:t>
      </w:r>
      <w:r w:rsidR="00B63918" w:rsidRPr="006002B8">
        <w:rPr>
          <w:rFonts w:ascii="Times New Roman" w:hAnsi="Times New Roman" w:cs="Times New Roman"/>
          <w:kern w:val="2"/>
          <w:sz w:val="26"/>
          <w:szCs w:val="26"/>
        </w:rPr>
        <w:t xml:space="preserve">Администрацией Милютинского района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>в составе председателя межведомственной комиссии, заместител</w:t>
      </w:r>
      <w:r w:rsidR="00B63918" w:rsidRPr="006002B8">
        <w:rPr>
          <w:rFonts w:ascii="Times New Roman" w:hAnsi="Times New Roman" w:cs="Times New Roman"/>
          <w:kern w:val="2"/>
          <w:sz w:val="26"/>
          <w:szCs w:val="26"/>
        </w:rPr>
        <w:t>я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председателя межведомственной комиссии, секретаря межведомственной комиссии, а также иных членов межведомственной комиссии. 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2.2. Председателем межведомственной комиссии является заместитель </w:t>
      </w:r>
      <w:r w:rsidR="00B63918" w:rsidRPr="006002B8">
        <w:rPr>
          <w:rStyle w:val="cfs"/>
          <w:rFonts w:ascii="Times New Roman" w:hAnsi="Times New Roman"/>
          <w:sz w:val="26"/>
          <w:szCs w:val="26"/>
        </w:rPr>
        <w:t>главы Администрации Милютинского района по муниципальному хозяйству и строительству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. В период отсутствия председателя межведомственной комиссии его обязанности исполняет заместитель председателя межведомственной комиссии. В отсутствие секретаря межведомственной комиссии на заседании его функции выполняет любой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lastRenderedPageBreak/>
        <w:t>член межведомственной комиссии, уполномоченный председателем межведомственной комиссии на выполнение таких функций.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2.3. Председатель межведомственной комиссии в рамках своих полномочий: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2.3.1. Организует работу межведомственной комиссии.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2.3.2. Созывает и ведет заседания межведомственной комиссии.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2.3.3. Дает поручения членам межведомственной комиссии в пределах ее компетенции.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2.4. Члены межведомственной комиссии участвуют в обсуждении и решении вопросов повестки дня заседания межведомственной комиссии, выполняют поручения председателя межведомственной комиссии.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</w:rPr>
        <w:t>2.5. </w:t>
      </w:r>
      <w:r w:rsidRPr="006002B8">
        <w:rPr>
          <w:kern w:val="2"/>
          <w:sz w:val="26"/>
          <w:szCs w:val="26"/>
          <w:lang w:eastAsia="en-US"/>
        </w:rPr>
        <w:t>Собственник жилого помещения (уполномоченное им лицо), за исключением органов и (или) организаций, указанных в абзацах втором, третьем и шестом пункта 7</w:t>
      </w:r>
      <w:r w:rsidRPr="006002B8">
        <w:rPr>
          <w:kern w:val="2"/>
          <w:sz w:val="26"/>
          <w:szCs w:val="26"/>
        </w:rPr>
        <w:t xml:space="preserve"> Положения № 47</w:t>
      </w:r>
      <w:r w:rsidRPr="006002B8">
        <w:rPr>
          <w:kern w:val="2"/>
          <w:sz w:val="26"/>
          <w:szCs w:val="26"/>
          <w:lang w:eastAsia="en-US"/>
        </w:rPr>
        <w:t>, привлекается к работе в межведомственной комиссии с правом совещательного голоса и подлежит уведомлению о времени и месте заседания межведомственной комиссии заказным письмом за 5 дней до заседания межведомственной комиссии.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  <w:lang w:eastAsia="en-US"/>
        </w:rPr>
        <w:t xml:space="preserve">2.6. В случае наличия в составе </w:t>
      </w:r>
      <w:r w:rsidRPr="006002B8">
        <w:rPr>
          <w:kern w:val="2"/>
          <w:sz w:val="26"/>
          <w:szCs w:val="26"/>
        </w:rPr>
        <w:t xml:space="preserve">межведомственной </w:t>
      </w:r>
      <w:r w:rsidRPr="006002B8">
        <w:rPr>
          <w:kern w:val="2"/>
          <w:sz w:val="26"/>
          <w:szCs w:val="26"/>
          <w:lang w:eastAsia="en-US"/>
        </w:rPr>
        <w:t xml:space="preserve">комиссии должностных лиц, осуществивших выдачу разрешения на строительство многоквартирного дома либо осуществивших выдачу разрешения на ввод многоквартирного дома в эксплуатацию, а также представителей органов государственного надзора (контроля), организаций и экспертов, в установленном порядке аттестованных на право подготовки заключений экспертизы проектной документации и (или) результатов инженерных изысканий, участвовавших в подготовке документов, необходимых для выдачи указанных разрешений, </w:t>
      </w:r>
      <w:r w:rsidR="005E7F11" w:rsidRPr="006002B8">
        <w:rPr>
          <w:kern w:val="2"/>
          <w:sz w:val="26"/>
          <w:szCs w:val="26"/>
          <w:lang w:eastAsia="en-US"/>
        </w:rPr>
        <w:t>Администрацией Милютинского района</w:t>
      </w:r>
      <w:r w:rsidRPr="006002B8">
        <w:rPr>
          <w:kern w:val="2"/>
          <w:sz w:val="26"/>
          <w:szCs w:val="26"/>
          <w:lang w:eastAsia="en-US"/>
        </w:rPr>
        <w:t xml:space="preserve"> принимается решение о создании другой комиссии в целях оценки и обследования помещения или многоквартирного дома в случае необходимости оценки и обследования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эксплуатацию. При этом, в состав </w:t>
      </w:r>
      <w:r w:rsidRPr="006002B8">
        <w:rPr>
          <w:kern w:val="2"/>
          <w:sz w:val="26"/>
          <w:szCs w:val="26"/>
        </w:rPr>
        <w:t xml:space="preserve">межведомственной </w:t>
      </w:r>
      <w:r w:rsidRPr="006002B8">
        <w:rPr>
          <w:kern w:val="2"/>
          <w:sz w:val="26"/>
          <w:szCs w:val="26"/>
          <w:lang w:eastAsia="en-US"/>
        </w:rPr>
        <w:t xml:space="preserve">комиссии не включаются указанные лица и представители. Указанная в настоящем пункте комиссия осуществляет свою деятельность в порядке, предусмотренном </w:t>
      </w:r>
      <w:r w:rsidRPr="006002B8">
        <w:rPr>
          <w:kern w:val="2"/>
          <w:sz w:val="26"/>
          <w:szCs w:val="26"/>
        </w:rPr>
        <w:t>настоящим Положением.</w:t>
      </w:r>
      <w:r w:rsidRPr="006002B8">
        <w:rPr>
          <w:kern w:val="2"/>
          <w:sz w:val="26"/>
          <w:szCs w:val="26"/>
          <w:lang w:eastAsia="en-US"/>
        </w:rPr>
        <w:t xml:space="preserve"> 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2.7. Формой работы межведомственной комиссии является заседание. Заседание межведомственной комиссии считается правомочным, если на нем присутствует более половины членов межведомственной комиссии.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2.8. Межведомственная комиссия на заседании принимает решения, указанные в пункте 4.9 раздела 4 настоящего Положения. Решения межведомственной комиссии носят обязательный характер.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3. Функции межведомственной комиссии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3.1. Межведомственная комиссия осуществляет следующие функции: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</w:rPr>
      </w:pPr>
      <w:r w:rsidRPr="006002B8">
        <w:rPr>
          <w:kern w:val="2"/>
          <w:sz w:val="26"/>
          <w:szCs w:val="26"/>
        </w:rPr>
        <w:t xml:space="preserve">принимает и рассматривает документы, указанные в пункте 4.2 и пункте 4.4 (в случае представления их заявителем) раздела 4 настоящего Положения, подаваемые собственником помещения, правообладателем или гражданином (нанимателем) помещения, а также заключения </w:t>
      </w:r>
      <w:r w:rsidRPr="006002B8">
        <w:rPr>
          <w:kern w:val="2"/>
          <w:sz w:val="26"/>
          <w:szCs w:val="26"/>
          <w:lang w:eastAsia="en-US"/>
        </w:rPr>
        <w:t>органов государственного надзора (контроля) по вопросам, отнесенным к их компетенции</w:t>
      </w:r>
      <w:r w:rsidRPr="006002B8">
        <w:rPr>
          <w:kern w:val="2"/>
          <w:sz w:val="26"/>
          <w:szCs w:val="26"/>
        </w:rPr>
        <w:t>;</w:t>
      </w:r>
    </w:p>
    <w:p w:rsidR="00D91726" w:rsidRPr="006002B8" w:rsidRDefault="00D91726" w:rsidP="006002B8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определяет перечень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lastRenderedPageBreak/>
        <w:t>признании жилого помещения соответствующим (не соответствующим) требованиям, установленным Положением № 47;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составляет заключения в порядке, предусмотренном пунктом 47 Положения № 47 по форме согласно приложению № 1 к Положению № 47;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составляет акт обследования помещения (в случае принятия межведомственной комиссией решения о необходимости проведения обследования) и составляет на основании выводов и рекомендаций, указанных в акте, заключение, указанное в абзаце четвертом настоящего пункта. При этом решение межведомственной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 заключении специализированной организации, проводящей обследование.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4. Порядок признания межведомственной комиссией помещения </w:t>
      </w: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жилым помещением, жилого помещения пригодным (непригодным) </w:t>
      </w: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для проживания граждан и многоквартирного дома </w:t>
      </w:r>
    </w:p>
    <w:p w:rsidR="00D91726" w:rsidRPr="006002B8" w:rsidRDefault="00D91726" w:rsidP="00830C9B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аварийным и подлежащим сносу или реконструкции</w:t>
      </w: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4.1. Заявителем рассмотрения на заседании межведомственной комиссии вопроса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или реконструкции могут быть органы </w:t>
      </w:r>
      <w:r w:rsidR="002E22D2"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местного самоуправления, подведомственные организации,</w:t>
      </w: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 в </w:t>
      </w:r>
      <w:r w:rsidR="002E22D2"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ве</w:t>
      </w: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>д</w:t>
      </w:r>
      <w:r w:rsidR="002E22D2"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ении </w:t>
      </w:r>
      <w:r w:rsidRPr="006002B8">
        <w:rPr>
          <w:rFonts w:ascii="Times New Roman" w:hAnsi="Times New Roman" w:cs="Times New Roman"/>
          <w:b w:val="0"/>
          <w:kern w:val="2"/>
          <w:sz w:val="26"/>
          <w:szCs w:val="26"/>
        </w:rPr>
        <w:t xml:space="preserve">которых находятся жилые помещения, а также граждане, являющиеся собственниками помещения, правообладателями или нанимателями помещения. 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4.2. Для рассмотрения вопросов, указанных в пункте 4.1 настоящего раздела, заявитель представляет в межведомственную комиссию: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(далее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заявление) по форме, согласно приложению № 1 к настоящему Положению;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копии правоустанавливающих документов на жилое помещение, право на которое не зарегистрировано в Едином государственном реестре недвижимости;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в отношении нежилого помещения для признания его в дальнейшем жилым помещением – проект реконструкции нежилого помещения;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заключение специализированной организации, проводившей обследование многоквартирного дома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в случае постановки вопроса о признании многоквартирного дома аварийным и подлежащим сносу или реконструкции;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заключение проектно-изыскательской организации по результатам обследования элементов ограждающих и несущих конструкций жилого помещения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в случае, если в соответствии с абзацем третьим пункта 44 Положения № 47, представление такого заключения является необходимым для принятия решения о признании жилого помещения соответствующим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>(не соответствующим) требованиям, установленным Положением № 47;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заявления, письма, жалобы граждан на неудовлетворительные условия проживания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по усмотрению заявителя.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В случае обращения представителя заявителя к заявлению прилагается копия доверенности, подтверждающая полномочия представителя заявителя.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</w:rPr>
        <w:t>4.3. 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вручении,</w:t>
      </w:r>
      <w:r w:rsidRPr="006002B8">
        <w:rPr>
          <w:kern w:val="2"/>
          <w:sz w:val="26"/>
          <w:szCs w:val="26"/>
          <w:lang w:eastAsia="en-US"/>
        </w:rPr>
        <w:t xml:space="preserve"> либо в форме электронных документов с использованием федеральной </w:t>
      </w:r>
      <w:r w:rsidRPr="006002B8">
        <w:rPr>
          <w:kern w:val="2"/>
          <w:sz w:val="26"/>
          <w:szCs w:val="26"/>
          <w:lang w:eastAsia="en-US"/>
        </w:rPr>
        <w:lastRenderedPageBreak/>
        <w:t xml:space="preserve">государственной информационной системы «Единый портал государственных и муниципальных услуг (функций)», регионального портала государственных и муниципальных услуг или посредством многофункционального центра предоставления государственных и муниципальных услуг. 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</w:rPr>
        <w:t xml:space="preserve">4.4. Межведомственная </w:t>
      </w:r>
      <w:r w:rsidRPr="006002B8">
        <w:rPr>
          <w:kern w:val="2"/>
          <w:sz w:val="26"/>
          <w:szCs w:val="26"/>
          <w:lang w:eastAsia="en-US"/>
        </w:rPr>
        <w:t>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 электронной форме: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  <w:lang w:eastAsia="en-US"/>
        </w:rPr>
        <w:t>сведения из Единого государственного реестра недвижимости о правах на жилое помещение;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  <w:lang w:eastAsia="en-US"/>
        </w:rPr>
        <w:t>технический паспорт жилого помещения, а для нежилых помещений – технический план;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  <w:lang w:eastAsia="en-US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в соответствии с абзацем третьим пункта 44 </w:t>
      </w:r>
      <w:r w:rsidRPr="006002B8">
        <w:rPr>
          <w:kern w:val="2"/>
          <w:sz w:val="26"/>
          <w:szCs w:val="26"/>
        </w:rPr>
        <w:t xml:space="preserve">Положения № 47 </w:t>
      </w:r>
      <w:r w:rsidRPr="006002B8">
        <w:rPr>
          <w:kern w:val="2"/>
          <w:sz w:val="26"/>
          <w:szCs w:val="26"/>
          <w:lang w:eastAsia="en-US"/>
        </w:rPr>
        <w:t xml:space="preserve">признано необходимым для принятия решения о признании жилого помещения соответствующим </w:t>
      </w:r>
      <w:r w:rsidRPr="006002B8">
        <w:rPr>
          <w:kern w:val="2"/>
          <w:sz w:val="26"/>
          <w:szCs w:val="26"/>
          <w:lang w:eastAsia="en-US"/>
        </w:rPr>
        <w:br/>
        <w:t>(не соответствующим) требованиям, установленным</w:t>
      </w:r>
      <w:r w:rsidRPr="006002B8">
        <w:rPr>
          <w:kern w:val="2"/>
          <w:sz w:val="26"/>
          <w:szCs w:val="26"/>
        </w:rPr>
        <w:t xml:space="preserve"> Положением № 47</w:t>
      </w:r>
      <w:r w:rsidRPr="006002B8">
        <w:rPr>
          <w:kern w:val="2"/>
          <w:sz w:val="26"/>
          <w:szCs w:val="26"/>
          <w:lang w:eastAsia="en-US"/>
        </w:rPr>
        <w:t xml:space="preserve">. </w:t>
      </w:r>
    </w:p>
    <w:p w:rsidR="00D91726" w:rsidRPr="006002B8" w:rsidRDefault="00D91726" w:rsidP="00830C9B">
      <w:pPr>
        <w:autoSpaceDE w:val="0"/>
        <w:autoSpaceDN w:val="0"/>
        <w:ind w:firstLine="709"/>
        <w:jc w:val="both"/>
        <w:rPr>
          <w:kern w:val="2"/>
          <w:sz w:val="26"/>
          <w:szCs w:val="26"/>
          <w:lang w:eastAsia="en-US"/>
        </w:rPr>
      </w:pPr>
      <w:r w:rsidRPr="006002B8">
        <w:rPr>
          <w:kern w:val="2"/>
          <w:sz w:val="26"/>
          <w:szCs w:val="26"/>
          <w:lang w:eastAsia="en-US"/>
        </w:rPr>
        <w:t xml:space="preserve">Указанные в настоящем пункте документы (сведения) заявитель вправе представить в </w:t>
      </w:r>
      <w:r w:rsidRPr="006002B8">
        <w:rPr>
          <w:kern w:val="2"/>
          <w:sz w:val="26"/>
          <w:szCs w:val="26"/>
        </w:rPr>
        <w:t>межведомственную комиссию по собственной инициативе.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4.5. В случае, если в межведомственную комиссию поступает заключение органа государственного контроля (надзора) по вопросам, относящимся к его компетенции, межведомственная комиссия рассматривает его, после чего предлагает собственнику помещения представить документы, указанные в пункте 4.2 настоящего раздела.</w:t>
      </w:r>
    </w:p>
    <w:p w:rsidR="00EB1842" w:rsidRPr="006002B8" w:rsidRDefault="00D91726" w:rsidP="0097547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4.6. Заявлени</w:t>
      </w:r>
      <w:r w:rsidR="00EB1842" w:rsidRPr="006002B8">
        <w:rPr>
          <w:rFonts w:ascii="Times New Roman" w:hAnsi="Times New Roman" w:cs="Times New Roman"/>
          <w:kern w:val="2"/>
          <w:sz w:val="26"/>
          <w:szCs w:val="26"/>
        </w:rPr>
        <w:t>е</w:t>
      </w:r>
      <w:r w:rsidR="0097547C" w:rsidRPr="006002B8">
        <w:rPr>
          <w:rFonts w:ascii="Times New Roman" w:hAnsi="Times New Roman" w:cs="Times New Roman"/>
          <w:kern w:val="2"/>
          <w:sz w:val="26"/>
          <w:szCs w:val="26"/>
        </w:rPr>
        <w:t xml:space="preserve"> в межведомственную комиссию по признанию помещения жилым помещением, жилого помещения пригодным (непригодным) для проживания граждан и многоквартирного дома аварийным и подлежащим сносу или </w:t>
      </w:r>
      <w:proofErr w:type="gramStart"/>
      <w:r w:rsidR="0097547C" w:rsidRPr="006002B8">
        <w:rPr>
          <w:rFonts w:ascii="Times New Roman" w:hAnsi="Times New Roman" w:cs="Times New Roman"/>
          <w:kern w:val="2"/>
          <w:sz w:val="26"/>
          <w:szCs w:val="26"/>
        </w:rPr>
        <w:t xml:space="preserve">реконструкции </w:t>
      </w:r>
      <w:r w:rsidR="00EB1842" w:rsidRPr="006002B8">
        <w:rPr>
          <w:rFonts w:ascii="Times New Roman" w:hAnsi="Times New Roman" w:cs="Times New Roman"/>
          <w:kern w:val="2"/>
          <w:sz w:val="26"/>
          <w:szCs w:val="26"/>
        </w:rPr>
        <w:t xml:space="preserve"> подлежит</w:t>
      </w:r>
      <w:proofErr w:type="gramEnd"/>
      <w:r w:rsidR="00EB1842" w:rsidRPr="006002B8">
        <w:rPr>
          <w:rFonts w:ascii="Times New Roman" w:hAnsi="Times New Roman" w:cs="Times New Roman"/>
          <w:kern w:val="2"/>
          <w:sz w:val="26"/>
          <w:szCs w:val="26"/>
        </w:rPr>
        <w:t xml:space="preserve"> регистрации в порядке установленном Администрации Милютинского района.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4.7. Секретарь межведомственной комиссии в течение семи рабочих дней со дня регистрации заявления осуществляет следующие действия: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4.7.1. Проверяет документы, представленные заявителем, и соответствие указанных в них сведений требованиям настоящего Положения. После проверки документов, в случае их соответствия указанным требованиям, выносит их на рассмотрение межведомственной комиссии.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4.7.2. Возвращает заявителю представленные документы без рассмотрения на заседании межведомственной комиссии в случае, если: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заявитель не представил предусмотренные в полном объеме документы, указанные в пункте 4.2 настоящего раздела;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в представленных заявителем документах содержится недостоверная информация, если указанные обстоятельства были установлены в пределах срока проверки документов секретарем межведомственной комиссии;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заявитель обратился с заявлением об отказе рассмотрения заявления и прилагаемых к нему документов в пределах срока проверки документов секретарем межведомственной комиссии.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Причины возврата документов должны быть указаны в уведомлении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о возврате, направленном заявителю в письменной форме, в срок,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>не превышающий семи рабочих дней со дня регистрации заявления.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4.8. Межведомственная комиссия рассматривает поступившее заявление или заключение органа государственного контроля (надзора) в течение 30 дней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с даты регистрации и принимает решение (в виде заключения), указанное в пункте 4.9 настоящего раздела, либо решение о проведении дополнительного обследования оцениваемого помещения. В ходе работы межведомственная комиссия вправе назначить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lastRenderedPageBreak/>
        <w:t xml:space="preserve">дополнительные обследования и испытания. Результаты дополнительного обследования и испытаний приобщаются к документам, ранее представленным на рассмотрение межведомственной комиссии. В случае принятия межведомственной комиссией решения о необходимости проведения обследования помещения межведомственная комиссия составляет акт обследования помещения (далее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акт) в трех экземплярах по форме, установленной Положением № 47.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4.9. По результатам работы межведомственная комиссия принимает одно из следующих решений об оценке соответствия помещений и многоквартирных домов требованиям, установленным Положени</w:t>
      </w:r>
      <w:r w:rsidR="002E22D2" w:rsidRPr="006002B8">
        <w:rPr>
          <w:rFonts w:ascii="Times New Roman" w:hAnsi="Times New Roman" w:cs="Times New Roman"/>
          <w:kern w:val="2"/>
          <w:sz w:val="26"/>
          <w:szCs w:val="26"/>
        </w:rPr>
        <w:t>ем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№ 47: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 процессе эксплуатации характеристик жилого помещения в соответствие с требованиями, установленными Положением № 47;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о выявлении оснований для признания помещения непригодным для проживания;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о выявлении оснований для признания многоквартирного дома аварийным и подлежащим реконструкции;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о выявлении оснований для признания многоквартирного дома аварийным и подлежащим сносу;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4.10. Решение межведомственной комиссии принимается большинством голосов ее членов и оформляется в виде заключения в трех экземплярах с указанием соответствующих оснований принятия решения по форме, утвержденной Положением № 47. Если число голосов «за» и «против» при принятии решения равно, решающим является голос председательствующего на заседании межведомственной комиссии.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4.11. Межведомственная комиссия в пятидневный срок со дня принятия решения, указанного в пункте 4.10 настоящего раздела,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по одному экземпляру акта и заключения межведомственной комиссии заявителю, а также в случае признания жилого помещения непригодным для проживания и многоквартирного дома аварийным и подлежащим сносу или реконструкции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sym w:font="Symbol" w:char="F02D"/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В случае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или по основаниям, предусмотренным пунктом 36 Положения № 47, решение, предусмотренное пунктом 47 Положения № 47, секретарь межведомственной комиссии направляет заявителю не позднее рабочего дня, следующего за днем оформления решения.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 эксплуатацию по причинам, не связанным со стихийными бедствиями и иными обстоятельствами непреодолимой силы, решение, предусмотренное пунктом 47 Положения № 47, направляется в 5-дневный срок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lastRenderedPageBreak/>
        <w:t>в органы прокуратуры для решения вопроса о принятии мер, предусмотренных законодательством Российской Федерации.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4.1</w:t>
      </w:r>
      <w:r w:rsidR="00E76EFD" w:rsidRPr="006002B8">
        <w:rPr>
          <w:rFonts w:ascii="Times New Roman" w:hAnsi="Times New Roman" w:cs="Times New Roman"/>
          <w:kern w:val="2"/>
          <w:sz w:val="26"/>
          <w:szCs w:val="26"/>
        </w:rPr>
        <w:t>2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>. В случае проведения капитального ремонта, реконструкции или перепланировки жилого помещения в соответствии с принятым решением, межведомственная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4.1</w:t>
      </w:r>
      <w:r w:rsidR="00E76EFD" w:rsidRPr="006002B8">
        <w:rPr>
          <w:rFonts w:ascii="Times New Roman" w:hAnsi="Times New Roman" w:cs="Times New Roman"/>
          <w:kern w:val="2"/>
          <w:sz w:val="26"/>
          <w:szCs w:val="26"/>
        </w:rPr>
        <w:t>3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>. Заключения межведомственной комиссии могут быть обжалованы заинтересованными лицами в судебном порядке.</w:t>
      </w:r>
    </w:p>
    <w:p w:rsidR="00D91726" w:rsidRPr="006002B8" w:rsidRDefault="00D91726" w:rsidP="00830C9B">
      <w:pPr>
        <w:pStyle w:val="ConsPlusNormal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E76EFD" w:rsidRPr="006002B8" w:rsidRDefault="00E76EFD" w:rsidP="00E76EFD">
      <w:pPr>
        <w:rPr>
          <w:sz w:val="26"/>
          <w:szCs w:val="26"/>
        </w:rPr>
      </w:pPr>
      <w:r w:rsidRPr="006002B8">
        <w:rPr>
          <w:sz w:val="26"/>
          <w:szCs w:val="26"/>
        </w:rPr>
        <w:t>Заместитель главы Администрации</w:t>
      </w:r>
    </w:p>
    <w:p w:rsidR="00E76EFD" w:rsidRPr="006002B8" w:rsidRDefault="00E76EFD" w:rsidP="00E76EFD">
      <w:pPr>
        <w:rPr>
          <w:sz w:val="26"/>
          <w:szCs w:val="26"/>
        </w:rPr>
      </w:pPr>
      <w:r w:rsidRPr="006002B8">
        <w:rPr>
          <w:sz w:val="26"/>
          <w:szCs w:val="26"/>
        </w:rPr>
        <w:t xml:space="preserve">Милютинского района </w:t>
      </w:r>
    </w:p>
    <w:p w:rsidR="00E76EFD" w:rsidRPr="006002B8" w:rsidRDefault="00E76EFD" w:rsidP="00E76EFD">
      <w:pPr>
        <w:rPr>
          <w:sz w:val="26"/>
          <w:szCs w:val="26"/>
        </w:rPr>
      </w:pPr>
      <w:r w:rsidRPr="006002B8">
        <w:rPr>
          <w:iCs/>
          <w:color w:val="000000"/>
          <w:sz w:val="26"/>
          <w:szCs w:val="26"/>
        </w:rPr>
        <w:t>по организационной и кадровой работе</w:t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</w:r>
      <w:r w:rsidRPr="006002B8">
        <w:rPr>
          <w:sz w:val="26"/>
          <w:szCs w:val="26"/>
        </w:rPr>
        <w:tab/>
        <w:t xml:space="preserve">Т.В. Королева </w:t>
      </w:r>
    </w:p>
    <w:p w:rsidR="00D91726" w:rsidRPr="006002B8" w:rsidRDefault="00D91726" w:rsidP="00830C9B">
      <w:pPr>
        <w:pStyle w:val="ConsPlusNormal"/>
        <w:widowControl/>
        <w:jc w:val="right"/>
        <w:outlineLvl w:val="1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pageBreakBefore/>
        <w:widowControl/>
        <w:ind w:left="453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lastRenderedPageBreak/>
        <w:t>Приложение</w:t>
      </w:r>
      <w:r w:rsidR="00EB1842" w:rsidRPr="006002B8">
        <w:rPr>
          <w:rFonts w:ascii="Times New Roman" w:hAnsi="Times New Roman" w:cs="Times New Roman"/>
          <w:kern w:val="2"/>
          <w:sz w:val="26"/>
          <w:szCs w:val="26"/>
        </w:rPr>
        <w:t xml:space="preserve"> </w:t>
      </w:r>
    </w:p>
    <w:p w:rsidR="00D91726" w:rsidRPr="006002B8" w:rsidRDefault="00D91726" w:rsidP="00830C9B">
      <w:pPr>
        <w:pStyle w:val="ConsPlusNormal"/>
        <w:widowControl/>
        <w:ind w:left="453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к Положению</w:t>
      </w:r>
    </w:p>
    <w:p w:rsidR="00D91726" w:rsidRPr="006002B8" w:rsidRDefault="00D91726" w:rsidP="00830C9B">
      <w:pPr>
        <w:pStyle w:val="ConsPlusNormal"/>
        <w:widowControl/>
        <w:ind w:left="453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о межведомственной комиссии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>по признанию помещения жилым помещением, жилого помещения пригодным (непригодным) для проживания граждан и многоквартирного дома аварийным и подлежащим сносу или реконструкции</w:t>
      </w:r>
    </w:p>
    <w:p w:rsidR="00D91726" w:rsidRPr="00DD7880" w:rsidRDefault="00D91726" w:rsidP="006002B8">
      <w:pPr>
        <w:pStyle w:val="ConsPlusNormal"/>
        <w:widowControl/>
        <w:rPr>
          <w:rFonts w:ascii="Times New Roman" w:hAnsi="Times New Roman" w:cs="Times New Roman"/>
          <w:kern w:val="2"/>
          <w:sz w:val="28"/>
          <w:szCs w:val="28"/>
        </w:rPr>
      </w:pPr>
    </w:p>
    <w:p w:rsidR="00D91726" w:rsidRPr="006002B8" w:rsidRDefault="00D91726" w:rsidP="006002B8">
      <w:pPr>
        <w:pStyle w:val="ConsPlusNonformat"/>
        <w:widowControl/>
        <w:ind w:left="3402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В межведомственную комиссию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по признанию помещения жилым помещением, жилого помещения пригодным (непригодным)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для проживания граждан и многоквартирного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дома аварийным и подлежащим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сносу или реконструкции </w:t>
      </w:r>
    </w:p>
    <w:p w:rsidR="00D91726" w:rsidRPr="006002B8" w:rsidRDefault="00D91726" w:rsidP="00830C9B">
      <w:pPr>
        <w:pStyle w:val="ConsPlusNonformat"/>
        <w:widowControl/>
        <w:ind w:left="368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___________________________________________</w:t>
      </w:r>
    </w:p>
    <w:p w:rsidR="00D91726" w:rsidRPr="006002B8" w:rsidRDefault="00D91726" w:rsidP="00830C9B">
      <w:pPr>
        <w:pStyle w:val="ConsPlusNonformat"/>
        <w:widowControl/>
        <w:ind w:left="3686"/>
        <w:jc w:val="center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(наименование заявителя, для гражданина – Ф.И.О., </w:t>
      </w:r>
    </w:p>
    <w:p w:rsidR="00D91726" w:rsidRPr="006002B8" w:rsidRDefault="00D91726" w:rsidP="00830C9B">
      <w:pPr>
        <w:pStyle w:val="ConsPlusNonformat"/>
        <w:widowControl/>
        <w:ind w:left="3686"/>
        <w:jc w:val="center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дата рождения, паспорт </w:t>
      </w:r>
      <w:r w:rsidRPr="006002B8">
        <w:rPr>
          <w:rFonts w:ascii="Times New Roman" w:hAnsi="Times New Roman" w:cs="Times New Roman"/>
          <w:kern w:val="2"/>
        </w:rPr>
        <w:sym w:font="Symbol" w:char="F02D"/>
      </w:r>
      <w:r w:rsidRPr="006002B8">
        <w:rPr>
          <w:rFonts w:ascii="Times New Roman" w:hAnsi="Times New Roman" w:cs="Times New Roman"/>
          <w:kern w:val="2"/>
        </w:rPr>
        <w:t xml:space="preserve"> серия, номер, дата выдачи)</w:t>
      </w:r>
    </w:p>
    <w:p w:rsidR="00D91726" w:rsidRPr="006002B8" w:rsidRDefault="00D91726" w:rsidP="00830C9B">
      <w:pPr>
        <w:pStyle w:val="ConsPlusNonformat"/>
        <w:widowControl/>
        <w:ind w:left="368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  <w:highlight w:val="yellow"/>
        </w:rPr>
        <w:t xml:space="preserve"> </w:t>
      </w:r>
    </w:p>
    <w:p w:rsidR="00D91726" w:rsidRPr="006002B8" w:rsidRDefault="00D91726" w:rsidP="00830C9B">
      <w:pPr>
        <w:pStyle w:val="ConsPlusNonformat"/>
        <w:widowControl/>
        <w:ind w:left="368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адрес: _____________________________________</w:t>
      </w:r>
    </w:p>
    <w:p w:rsidR="00D91726" w:rsidRPr="006002B8" w:rsidRDefault="00D91726" w:rsidP="00830C9B">
      <w:pPr>
        <w:pStyle w:val="ConsPlusNonformat"/>
        <w:widowControl/>
        <w:ind w:left="3686"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контактный телефон _________________________</w:t>
      </w:r>
    </w:p>
    <w:p w:rsidR="00D91726" w:rsidRPr="006002B8" w:rsidRDefault="00D91726" w:rsidP="006002B8">
      <w:pPr>
        <w:pStyle w:val="ConsPlusNormal"/>
        <w:widowControl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ЗАЯВЛЕНИЕ</w:t>
      </w:r>
    </w:p>
    <w:p w:rsidR="00D91726" w:rsidRPr="006002B8" w:rsidRDefault="00D91726" w:rsidP="00830C9B">
      <w:pPr>
        <w:pStyle w:val="ConsPlusNormal"/>
        <w:widowControl/>
        <w:jc w:val="center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о признании помещения жилым помещением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или жилого помещения непригодным для проживания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 xml:space="preserve">и (или) многоквартирного дома аварийным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br/>
        <w:t>и подлежащим сносу или реконструкции</w:t>
      </w:r>
    </w:p>
    <w:p w:rsidR="00D91726" w:rsidRPr="006002B8" w:rsidRDefault="00D91726" w:rsidP="006002B8">
      <w:pPr>
        <w:pStyle w:val="ConsPlusNormal"/>
        <w:widowControl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В связи с _____________________________________________________________</w:t>
      </w:r>
    </w:p>
    <w:p w:rsidR="00D91726" w:rsidRPr="00C54BD1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</w:rPr>
      </w:pPr>
      <w:r w:rsidRPr="00C54BD1">
        <w:rPr>
          <w:rFonts w:ascii="Times New Roman" w:hAnsi="Times New Roman" w:cs="Times New Roman"/>
          <w:kern w:val="2"/>
        </w:rPr>
        <w:t xml:space="preserve">                    </w:t>
      </w:r>
      <w:r w:rsidR="00C54BD1">
        <w:rPr>
          <w:rFonts w:ascii="Times New Roman" w:hAnsi="Times New Roman" w:cs="Times New Roman"/>
          <w:kern w:val="2"/>
        </w:rPr>
        <w:t xml:space="preserve">               </w:t>
      </w:r>
      <w:r w:rsidRPr="00C54BD1">
        <w:rPr>
          <w:rFonts w:ascii="Times New Roman" w:hAnsi="Times New Roman" w:cs="Times New Roman"/>
          <w:kern w:val="2"/>
        </w:rPr>
        <w:t xml:space="preserve"> (указать причины обращения, дать краткую характеристику занимаемого жилья)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_____________________________________________________________________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прошу Вас рассмотреть вопрос о _________________________________________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_____________________________________________________________________</w:t>
      </w:r>
    </w:p>
    <w:p w:rsidR="00D91726" w:rsidRDefault="00D91726" w:rsidP="00830C9B">
      <w:pPr>
        <w:pStyle w:val="ConsPlusNonformat"/>
        <w:widowControl/>
        <w:jc w:val="center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(</w:t>
      </w:r>
      <w:r w:rsidRPr="006002B8">
        <w:rPr>
          <w:rFonts w:ascii="Times New Roman" w:hAnsi="Times New Roman" w:cs="Times New Roman"/>
          <w:kern w:val="2"/>
        </w:rPr>
        <w:t>соответствии помещения требованиям, предъявляемым к жилому помещению, и его пригодности для проживания; выявлении оснований для признания помещения подлежащим капитальному ремонту, реконструкции или перепланировке; выявлении оснований для признания помещения непригодным для проживания; выявлении оснований для признания многоквартирного дома аварийным и подлежащим реконструкции; о выявлении оснований для признания многоквартирного дома аварийным и подлежащим сносу)</w:t>
      </w:r>
    </w:p>
    <w:p w:rsidR="006002B8" w:rsidRDefault="006002B8" w:rsidP="006002B8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>
        <w:rPr>
          <w:rFonts w:ascii="Times New Roman" w:hAnsi="Times New Roman" w:cs="Times New Roman"/>
          <w:kern w:val="2"/>
          <w:sz w:val="26"/>
          <w:szCs w:val="26"/>
        </w:rPr>
        <w:tab/>
      </w:r>
    </w:p>
    <w:p w:rsidR="006002B8" w:rsidRPr="006002B8" w:rsidRDefault="006002B8" w:rsidP="006002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>
        <w:rPr>
          <w:rFonts w:ascii="Times New Roman" w:hAnsi="Times New Roman" w:cs="Times New Roman"/>
          <w:kern w:val="2"/>
          <w:sz w:val="26"/>
          <w:szCs w:val="26"/>
        </w:rPr>
        <w:t>К заявлению прилагаются следующие документы: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1) _________________________________________________________.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                       (наименование и номер документа, кем и когда выдан)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2) _________________________________________________________.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                       (наименование и номер документа, кем и когда выдан)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3) _________________________________________________________.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                       (наименование и номер документа, кем и когда выдан)</w:t>
      </w: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:rsidR="00D91726" w:rsidRPr="006002B8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____________________</w:t>
      </w:r>
      <w:r w:rsidR="006002B8">
        <w:rPr>
          <w:rFonts w:ascii="Times New Roman" w:hAnsi="Times New Roman" w:cs="Times New Roman"/>
          <w:kern w:val="2"/>
          <w:sz w:val="26"/>
          <w:szCs w:val="26"/>
        </w:rPr>
        <w:t>___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_     </w:t>
      </w:r>
      <w:r w:rsidR="006002B8">
        <w:rPr>
          <w:rFonts w:ascii="Times New Roman" w:hAnsi="Times New Roman" w:cs="Times New Roman"/>
          <w:kern w:val="2"/>
          <w:sz w:val="26"/>
          <w:szCs w:val="26"/>
        </w:rPr>
        <w:t xml:space="preserve">           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____________    </w:t>
      </w:r>
      <w:r w:rsidR="006002B8">
        <w:rPr>
          <w:rFonts w:ascii="Times New Roman" w:hAnsi="Times New Roman" w:cs="Times New Roman"/>
          <w:kern w:val="2"/>
          <w:sz w:val="26"/>
          <w:szCs w:val="26"/>
        </w:rPr>
        <w:t xml:space="preserve">           </w:t>
      </w:r>
      <w:r w:rsidRPr="006002B8">
        <w:rPr>
          <w:rFonts w:ascii="Times New Roman" w:hAnsi="Times New Roman" w:cs="Times New Roman"/>
          <w:kern w:val="2"/>
          <w:sz w:val="26"/>
          <w:szCs w:val="26"/>
        </w:rPr>
        <w:t xml:space="preserve"> _____________Ф.И.О.                  </w:t>
      </w:r>
    </w:p>
    <w:p w:rsidR="00D91726" w:rsidRPr="006002B8" w:rsidRDefault="00D91726" w:rsidP="00830C9B">
      <w:pPr>
        <w:pStyle w:val="ConsPlusNonformat"/>
        <w:widowControl/>
        <w:tabs>
          <w:tab w:val="left" w:pos="8625"/>
        </w:tabs>
        <w:jc w:val="both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должность (в случае </w:t>
      </w:r>
      <w:proofErr w:type="gramStart"/>
      <w:r w:rsidRPr="006002B8">
        <w:rPr>
          <w:rFonts w:ascii="Times New Roman" w:hAnsi="Times New Roman" w:cs="Times New Roman"/>
          <w:kern w:val="2"/>
        </w:rPr>
        <w:t xml:space="preserve">подачи  </w:t>
      </w:r>
      <w:r w:rsidR="00C54BD1">
        <w:rPr>
          <w:rFonts w:ascii="Times New Roman" w:hAnsi="Times New Roman" w:cs="Times New Roman"/>
          <w:kern w:val="2"/>
        </w:rPr>
        <w:t>заявление</w:t>
      </w:r>
      <w:proofErr w:type="gramEnd"/>
      <w:r w:rsidRPr="006002B8">
        <w:rPr>
          <w:rFonts w:ascii="Times New Roman" w:hAnsi="Times New Roman" w:cs="Times New Roman"/>
          <w:kern w:val="2"/>
        </w:rPr>
        <w:t xml:space="preserve">       </w:t>
      </w:r>
      <w:r w:rsidR="006002B8">
        <w:rPr>
          <w:rFonts w:ascii="Times New Roman" w:hAnsi="Times New Roman" w:cs="Times New Roman"/>
          <w:kern w:val="2"/>
        </w:rPr>
        <w:t xml:space="preserve">                  </w:t>
      </w:r>
      <w:r w:rsidRPr="006002B8">
        <w:rPr>
          <w:rFonts w:ascii="Times New Roman" w:hAnsi="Times New Roman" w:cs="Times New Roman"/>
          <w:kern w:val="2"/>
        </w:rPr>
        <w:t xml:space="preserve">  (подпись)</w:t>
      </w:r>
    </w:p>
    <w:p w:rsidR="00D91726" w:rsidRPr="006002B8" w:rsidRDefault="00D91726" w:rsidP="00830C9B">
      <w:pPr>
        <w:pStyle w:val="ConsPlusNonformat"/>
        <w:widowControl/>
        <w:tabs>
          <w:tab w:val="left" w:pos="8625"/>
        </w:tabs>
        <w:jc w:val="both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государственным </w:t>
      </w:r>
      <w:r w:rsidR="00C54BD1">
        <w:rPr>
          <w:rFonts w:ascii="Times New Roman" w:hAnsi="Times New Roman" w:cs="Times New Roman"/>
          <w:kern w:val="2"/>
        </w:rPr>
        <w:t>органом)</w:t>
      </w:r>
    </w:p>
    <w:p w:rsidR="00D91726" w:rsidRPr="006002B8" w:rsidRDefault="00D91726" w:rsidP="00830C9B">
      <w:pPr>
        <w:pStyle w:val="ConsPlusNonformat"/>
        <w:widowControl/>
        <w:tabs>
          <w:tab w:val="left" w:pos="8625"/>
        </w:tabs>
        <w:jc w:val="both"/>
        <w:rPr>
          <w:rFonts w:ascii="Times New Roman" w:hAnsi="Times New Roman" w:cs="Times New Roman"/>
          <w:kern w:val="2"/>
        </w:rPr>
      </w:pPr>
      <w:r w:rsidRPr="006002B8">
        <w:rPr>
          <w:rFonts w:ascii="Times New Roman" w:hAnsi="Times New Roman" w:cs="Times New Roman"/>
          <w:kern w:val="2"/>
        </w:rPr>
        <w:t xml:space="preserve">               </w:t>
      </w:r>
    </w:p>
    <w:p w:rsidR="00D91726" w:rsidRDefault="00D91726" w:rsidP="00830C9B">
      <w:pPr>
        <w:pStyle w:val="ConsPlusNonformat"/>
        <w:widowControl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6002B8">
        <w:rPr>
          <w:rFonts w:ascii="Times New Roman" w:hAnsi="Times New Roman" w:cs="Times New Roman"/>
          <w:kern w:val="2"/>
          <w:sz w:val="26"/>
          <w:szCs w:val="26"/>
        </w:rPr>
        <w:t>Дата</w:t>
      </w:r>
    </w:p>
    <w:sectPr w:rsidR="00D91726" w:rsidSect="006002B8">
      <w:footerReference w:type="even" r:id="rId8"/>
      <w:footerReference w:type="default" r:id="rId9"/>
      <w:pgSz w:w="11907" w:h="16840" w:code="9"/>
      <w:pgMar w:top="567" w:right="851" w:bottom="567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4CC" w:rsidRDefault="002A44CC">
      <w:r>
        <w:separator/>
      </w:r>
    </w:p>
  </w:endnote>
  <w:endnote w:type="continuationSeparator" w:id="0">
    <w:p w:rsidR="002A44CC" w:rsidRDefault="002A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26" w:rsidRDefault="00D91726" w:rsidP="00D00358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1726" w:rsidRDefault="00D9172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26" w:rsidRDefault="00D91726" w:rsidP="00D00358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C171B">
      <w:rPr>
        <w:rStyle w:val="ac"/>
        <w:noProof/>
      </w:rPr>
      <w:t>9</w:t>
    </w:r>
    <w:r>
      <w:rPr>
        <w:rStyle w:val="ac"/>
      </w:rPr>
      <w:fldChar w:fldCharType="end"/>
    </w:r>
  </w:p>
  <w:p w:rsidR="00D91726" w:rsidRPr="00B31CAC" w:rsidRDefault="00D91726" w:rsidP="005C5FF3">
    <w:pPr>
      <w:pStyle w:val="a8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4CC" w:rsidRDefault="002A44CC">
      <w:r>
        <w:separator/>
      </w:r>
    </w:p>
  </w:footnote>
  <w:footnote w:type="continuationSeparator" w:id="0">
    <w:p w:rsidR="002A44CC" w:rsidRDefault="002A4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1352C"/>
    <w:multiLevelType w:val="hybridMultilevel"/>
    <w:tmpl w:val="99AE27D8"/>
    <w:lvl w:ilvl="0" w:tplc="864C8BC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21E74E17"/>
    <w:multiLevelType w:val="multilevel"/>
    <w:tmpl w:val="012420D0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30D516EA"/>
    <w:multiLevelType w:val="hybridMultilevel"/>
    <w:tmpl w:val="A146614C"/>
    <w:lvl w:ilvl="0" w:tplc="CB48375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618327C8"/>
    <w:multiLevelType w:val="hybridMultilevel"/>
    <w:tmpl w:val="0F3A6266"/>
    <w:lvl w:ilvl="0" w:tplc="A096440C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687F176A"/>
    <w:multiLevelType w:val="hybridMultilevel"/>
    <w:tmpl w:val="95F0A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FA7FD2"/>
    <w:multiLevelType w:val="hybridMultilevel"/>
    <w:tmpl w:val="415E004E"/>
    <w:lvl w:ilvl="0" w:tplc="3F0621A6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395"/>
    <w:rsid w:val="000500A5"/>
    <w:rsid w:val="00050C68"/>
    <w:rsid w:val="0005372C"/>
    <w:rsid w:val="00054D8B"/>
    <w:rsid w:val="000559D5"/>
    <w:rsid w:val="00060F3C"/>
    <w:rsid w:val="000808D6"/>
    <w:rsid w:val="000A726F"/>
    <w:rsid w:val="000B0D9B"/>
    <w:rsid w:val="000B4002"/>
    <w:rsid w:val="000B5A41"/>
    <w:rsid w:val="000B66C7"/>
    <w:rsid w:val="000C430D"/>
    <w:rsid w:val="000E1DA7"/>
    <w:rsid w:val="000E4FC8"/>
    <w:rsid w:val="000F0A02"/>
    <w:rsid w:val="000F2B40"/>
    <w:rsid w:val="000F3274"/>
    <w:rsid w:val="000F5B6A"/>
    <w:rsid w:val="00104E0D"/>
    <w:rsid w:val="0010504A"/>
    <w:rsid w:val="00116BFA"/>
    <w:rsid w:val="00125DE3"/>
    <w:rsid w:val="001405D1"/>
    <w:rsid w:val="00153B21"/>
    <w:rsid w:val="0016405D"/>
    <w:rsid w:val="00172090"/>
    <w:rsid w:val="001A489D"/>
    <w:rsid w:val="001B2D1C"/>
    <w:rsid w:val="001C050B"/>
    <w:rsid w:val="001C1D98"/>
    <w:rsid w:val="001D25FA"/>
    <w:rsid w:val="001D2690"/>
    <w:rsid w:val="001F4BE3"/>
    <w:rsid w:val="001F6D02"/>
    <w:rsid w:val="0022759B"/>
    <w:rsid w:val="002504E8"/>
    <w:rsid w:val="00254382"/>
    <w:rsid w:val="0027031E"/>
    <w:rsid w:val="00284985"/>
    <w:rsid w:val="0028703B"/>
    <w:rsid w:val="00296CBA"/>
    <w:rsid w:val="002A2062"/>
    <w:rsid w:val="002A31A1"/>
    <w:rsid w:val="002A44CC"/>
    <w:rsid w:val="002A5A25"/>
    <w:rsid w:val="002B6527"/>
    <w:rsid w:val="002C135C"/>
    <w:rsid w:val="002C5E60"/>
    <w:rsid w:val="002E22D2"/>
    <w:rsid w:val="002E65D5"/>
    <w:rsid w:val="002F63E3"/>
    <w:rsid w:val="002F74D7"/>
    <w:rsid w:val="0030124B"/>
    <w:rsid w:val="00313D3A"/>
    <w:rsid w:val="00341FC1"/>
    <w:rsid w:val="0037040B"/>
    <w:rsid w:val="003861B7"/>
    <w:rsid w:val="0038770A"/>
    <w:rsid w:val="003921D8"/>
    <w:rsid w:val="003A5200"/>
    <w:rsid w:val="003B0330"/>
    <w:rsid w:val="003B2193"/>
    <w:rsid w:val="003B3240"/>
    <w:rsid w:val="003C171B"/>
    <w:rsid w:val="003D62D9"/>
    <w:rsid w:val="00407B71"/>
    <w:rsid w:val="0042355A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C373E"/>
    <w:rsid w:val="004E78FD"/>
    <w:rsid w:val="004F7011"/>
    <w:rsid w:val="00515D9C"/>
    <w:rsid w:val="00531FBD"/>
    <w:rsid w:val="0053366A"/>
    <w:rsid w:val="00586D15"/>
    <w:rsid w:val="00587BF6"/>
    <w:rsid w:val="005C5FF3"/>
    <w:rsid w:val="005D3745"/>
    <w:rsid w:val="005E7F11"/>
    <w:rsid w:val="006002B8"/>
    <w:rsid w:val="00611679"/>
    <w:rsid w:val="006121A1"/>
    <w:rsid w:val="00613D7D"/>
    <w:rsid w:val="0062462A"/>
    <w:rsid w:val="006564DB"/>
    <w:rsid w:val="00660EE3"/>
    <w:rsid w:val="00676B57"/>
    <w:rsid w:val="00685959"/>
    <w:rsid w:val="006A5AC3"/>
    <w:rsid w:val="006B4EBB"/>
    <w:rsid w:val="006D3DBC"/>
    <w:rsid w:val="006E758A"/>
    <w:rsid w:val="007120F8"/>
    <w:rsid w:val="007219F0"/>
    <w:rsid w:val="007730B1"/>
    <w:rsid w:val="00782222"/>
    <w:rsid w:val="007936ED"/>
    <w:rsid w:val="007A264F"/>
    <w:rsid w:val="007B6388"/>
    <w:rsid w:val="007C0A5F"/>
    <w:rsid w:val="00803F3C"/>
    <w:rsid w:val="00804A3B"/>
    <w:rsid w:val="00804CFE"/>
    <w:rsid w:val="00811C94"/>
    <w:rsid w:val="00811CF1"/>
    <w:rsid w:val="008171E7"/>
    <w:rsid w:val="00830C9B"/>
    <w:rsid w:val="00840A9C"/>
    <w:rsid w:val="008438D7"/>
    <w:rsid w:val="00845BEC"/>
    <w:rsid w:val="00847BF6"/>
    <w:rsid w:val="00860E5A"/>
    <w:rsid w:val="00867AB6"/>
    <w:rsid w:val="00874416"/>
    <w:rsid w:val="008A26EE"/>
    <w:rsid w:val="008B6045"/>
    <w:rsid w:val="008B6AD3"/>
    <w:rsid w:val="00910044"/>
    <w:rsid w:val="009122B1"/>
    <w:rsid w:val="00913129"/>
    <w:rsid w:val="00917C70"/>
    <w:rsid w:val="009228DF"/>
    <w:rsid w:val="00924E84"/>
    <w:rsid w:val="00932457"/>
    <w:rsid w:val="00947FCC"/>
    <w:rsid w:val="0097547C"/>
    <w:rsid w:val="00980BBD"/>
    <w:rsid w:val="00985A10"/>
    <w:rsid w:val="009A41E1"/>
    <w:rsid w:val="009D0E01"/>
    <w:rsid w:val="00A061D7"/>
    <w:rsid w:val="00A30E81"/>
    <w:rsid w:val="00A326BF"/>
    <w:rsid w:val="00A34804"/>
    <w:rsid w:val="00A67B50"/>
    <w:rsid w:val="00A941CF"/>
    <w:rsid w:val="00AA6125"/>
    <w:rsid w:val="00AE2601"/>
    <w:rsid w:val="00B22F6A"/>
    <w:rsid w:val="00B31114"/>
    <w:rsid w:val="00B31CAC"/>
    <w:rsid w:val="00B34CB5"/>
    <w:rsid w:val="00B35935"/>
    <w:rsid w:val="00B37E63"/>
    <w:rsid w:val="00B444A2"/>
    <w:rsid w:val="00B62CFB"/>
    <w:rsid w:val="00B63918"/>
    <w:rsid w:val="00B72D61"/>
    <w:rsid w:val="00B8231A"/>
    <w:rsid w:val="00BB55C0"/>
    <w:rsid w:val="00BC0920"/>
    <w:rsid w:val="00BF39F0"/>
    <w:rsid w:val="00C11FDF"/>
    <w:rsid w:val="00C327FC"/>
    <w:rsid w:val="00C54BD1"/>
    <w:rsid w:val="00C572C4"/>
    <w:rsid w:val="00C66B0D"/>
    <w:rsid w:val="00C731BB"/>
    <w:rsid w:val="00CA151C"/>
    <w:rsid w:val="00CB1900"/>
    <w:rsid w:val="00CB43C1"/>
    <w:rsid w:val="00CD077D"/>
    <w:rsid w:val="00CD3875"/>
    <w:rsid w:val="00CE5183"/>
    <w:rsid w:val="00D00358"/>
    <w:rsid w:val="00D12749"/>
    <w:rsid w:val="00D13E83"/>
    <w:rsid w:val="00D73323"/>
    <w:rsid w:val="00D91726"/>
    <w:rsid w:val="00DB1187"/>
    <w:rsid w:val="00DB4D6B"/>
    <w:rsid w:val="00DC2302"/>
    <w:rsid w:val="00DD7880"/>
    <w:rsid w:val="00DE50C1"/>
    <w:rsid w:val="00E04378"/>
    <w:rsid w:val="00E07016"/>
    <w:rsid w:val="00E138E0"/>
    <w:rsid w:val="00E3132E"/>
    <w:rsid w:val="00E36473"/>
    <w:rsid w:val="00E36EA0"/>
    <w:rsid w:val="00E616B9"/>
    <w:rsid w:val="00E61F30"/>
    <w:rsid w:val="00E657E1"/>
    <w:rsid w:val="00E67DF0"/>
    <w:rsid w:val="00E7274C"/>
    <w:rsid w:val="00E74E00"/>
    <w:rsid w:val="00E75C57"/>
    <w:rsid w:val="00E76A4E"/>
    <w:rsid w:val="00E76EFD"/>
    <w:rsid w:val="00E86F85"/>
    <w:rsid w:val="00E9535B"/>
    <w:rsid w:val="00E9626F"/>
    <w:rsid w:val="00EB1842"/>
    <w:rsid w:val="00EC40AD"/>
    <w:rsid w:val="00ED72D3"/>
    <w:rsid w:val="00EF29AB"/>
    <w:rsid w:val="00EF56AF"/>
    <w:rsid w:val="00F02C40"/>
    <w:rsid w:val="00F05395"/>
    <w:rsid w:val="00F24917"/>
    <w:rsid w:val="00F30D40"/>
    <w:rsid w:val="00F3352D"/>
    <w:rsid w:val="00F410DF"/>
    <w:rsid w:val="00F77092"/>
    <w:rsid w:val="00F8225E"/>
    <w:rsid w:val="00F86418"/>
    <w:rsid w:val="00F9297B"/>
    <w:rsid w:val="00FA6611"/>
    <w:rsid w:val="00FB529D"/>
    <w:rsid w:val="00FD350A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366960-461F-4C39-AC7E-B04467D0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7092"/>
  </w:style>
  <w:style w:type="paragraph" w:styleId="1">
    <w:name w:val="heading 1"/>
    <w:basedOn w:val="a"/>
    <w:next w:val="a"/>
    <w:link w:val="10"/>
    <w:uiPriority w:val="99"/>
    <w:qFormat/>
    <w:rsid w:val="00F7709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95"/>
    <w:rPr>
      <w:rFonts w:ascii="AG Souvenir" w:hAnsi="AG Souvenir" w:cs="Times New Roman"/>
      <w:b/>
      <w:spacing w:val="38"/>
      <w:sz w:val="28"/>
    </w:rPr>
  </w:style>
  <w:style w:type="paragraph" w:styleId="a3">
    <w:name w:val="caption"/>
    <w:basedOn w:val="a"/>
    <w:next w:val="a"/>
    <w:qFormat/>
    <w:locked/>
    <w:rsid w:val="00E76EFD"/>
    <w:rPr>
      <w:sz w:val="28"/>
    </w:rPr>
  </w:style>
  <w:style w:type="paragraph" w:styleId="a4">
    <w:name w:val="Body Text"/>
    <w:basedOn w:val="a"/>
    <w:link w:val="a5"/>
    <w:uiPriority w:val="99"/>
    <w:rsid w:val="00F77092"/>
    <w:rPr>
      <w:sz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F77092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0"/>
      <w:szCs w:val="20"/>
    </w:rPr>
  </w:style>
  <w:style w:type="paragraph" w:customStyle="1" w:styleId="Postan">
    <w:name w:val="Postan"/>
    <w:basedOn w:val="a"/>
    <w:uiPriority w:val="99"/>
    <w:rsid w:val="00F77092"/>
    <w:pPr>
      <w:jc w:val="center"/>
    </w:pPr>
    <w:rPr>
      <w:sz w:val="28"/>
    </w:rPr>
  </w:style>
  <w:style w:type="paragraph" w:styleId="a8">
    <w:name w:val="footer"/>
    <w:basedOn w:val="a"/>
    <w:link w:val="a9"/>
    <w:uiPriority w:val="99"/>
    <w:rsid w:val="00F7709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F77092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page number"/>
    <w:uiPriority w:val="99"/>
    <w:rsid w:val="00F77092"/>
    <w:rPr>
      <w:rFonts w:cs="Times New Roman"/>
    </w:rPr>
  </w:style>
  <w:style w:type="paragraph" w:styleId="ad">
    <w:name w:val="Balloon Text"/>
    <w:basedOn w:val="a"/>
    <w:link w:val="ae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1B2D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0539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F0539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053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uiPriority w:val="99"/>
    <w:rsid w:val="00F05395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cfs">
    <w:name w:val="cfs"/>
    <w:uiPriority w:val="99"/>
    <w:rsid w:val="00E76E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Ростовская область</Company>
  <LinksUpToDate>false</LinksUpToDate>
  <CharactersWithSpaces>22804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Гостева Инна Алексеевна</dc:creator>
  <cp:keywords/>
  <dc:description/>
  <cp:lastModifiedBy>MILADMIN_00</cp:lastModifiedBy>
  <cp:revision>4</cp:revision>
  <cp:lastPrinted>2017-12-13T11:38:00Z</cp:lastPrinted>
  <dcterms:created xsi:type="dcterms:W3CDTF">2017-12-13T12:32:00Z</dcterms:created>
  <dcterms:modified xsi:type="dcterms:W3CDTF">2017-12-13T12:33:00Z</dcterms:modified>
</cp:coreProperties>
</file>