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041A" w:rsidRPr="004D041A" w:rsidRDefault="004D041A" w:rsidP="004D041A">
      <w:pPr>
        <w:jc w:val="center"/>
        <w:rPr>
          <w:b/>
          <w:szCs w:val="28"/>
        </w:rPr>
      </w:pPr>
      <w:bookmarkStart w:id="0" w:name="_GoBack"/>
      <w:bookmarkEnd w:id="0"/>
      <w:r w:rsidRPr="004D041A">
        <w:rPr>
          <w:b/>
          <w:szCs w:val="28"/>
        </w:rPr>
        <w:t>О разъяснении отдельных вопросов по системе маркировки предметов одежды, принадлежностей к одежде и прочих изделий, из натурального меха</w:t>
      </w:r>
    </w:p>
    <w:p w:rsidR="004D041A" w:rsidRDefault="004D041A" w:rsidP="004D041A">
      <w:pPr>
        <w:spacing w:line="276" w:lineRule="auto"/>
        <w:ind w:firstLine="709"/>
        <w:jc w:val="both"/>
        <w:rPr>
          <w:szCs w:val="28"/>
        </w:rPr>
      </w:pPr>
    </w:p>
    <w:p w:rsidR="004D041A" w:rsidRDefault="004D041A" w:rsidP="004D041A">
      <w:pPr>
        <w:spacing w:line="276" w:lineRule="auto"/>
        <w:ind w:firstLine="709"/>
        <w:jc w:val="both"/>
        <w:rPr>
          <w:szCs w:val="28"/>
        </w:rPr>
      </w:pPr>
      <w:r>
        <w:rPr>
          <w:szCs w:val="28"/>
        </w:rPr>
        <w:t>ФНС России в целях разъяснения вопросов по срокам маркировки остатков товаров в рамках реализации</w:t>
      </w:r>
      <w:r w:rsidRPr="00F3713C">
        <w:rPr>
          <w:szCs w:val="28"/>
        </w:rPr>
        <w:t xml:space="preserve"> </w:t>
      </w:r>
      <w:r>
        <w:rPr>
          <w:szCs w:val="28"/>
        </w:rPr>
        <w:t xml:space="preserve">пилотного проекта по введению маркировки товаров </w:t>
      </w:r>
      <w:r w:rsidRPr="00B9539F">
        <w:rPr>
          <w:color w:val="000000"/>
          <w:szCs w:val="28"/>
        </w:rPr>
        <w:t>контрольными (идентификационными) знаками</w:t>
      </w:r>
      <w:r>
        <w:rPr>
          <w:color w:val="000000"/>
          <w:szCs w:val="28"/>
        </w:rPr>
        <w:t xml:space="preserve"> (далее – </w:t>
      </w:r>
      <w:proofErr w:type="spellStart"/>
      <w:r>
        <w:rPr>
          <w:color w:val="000000"/>
          <w:szCs w:val="28"/>
        </w:rPr>
        <w:t>КиЗ</w:t>
      </w:r>
      <w:proofErr w:type="spellEnd"/>
      <w:r>
        <w:rPr>
          <w:color w:val="000000"/>
          <w:szCs w:val="28"/>
        </w:rPr>
        <w:t>)</w:t>
      </w:r>
      <w:r>
        <w:rPr>
          <w:szCs w:val="28"/>
        </w:rPr>
        <w:t xml:space="preserve"> по товарной позиции «Предметы одежды, принадлежности к одежде и прочие изделия, из натурального меха» </w:t>
      </w:r>
      <w:r w:rsidRPr="00F3713C">
        <w:rPr>
          <w:szCs w:val="28"/>
        </w:rPr>
        <w:t>сообщает следующее.</w:t>
      </w:r>
    </w:p>
    <w:p w:rsidR="004D041A" w:rsidRDefault="004D041A" w:rsidP="004D041A">
      <w:pPr>
        <w:spacing w:line="276" w:lineRule="auto"/>
        <w:ind w:firstLine="709"/>
        <w:jc w:val="both"/>
        <w:rPr>
          <w:szCs w:val="28"/>
        </w:rPr>
      </w:pPr>
      <w:proofErr w:type="gramStart"/>
      <w:r>
        <w:rPr>
          <w:szCs w:val="28"/>
        </w:rPr>
        <w:t xml:space="preserve">Согласно пункту 18 раздела </w:t>
      </w:r>
      <w:r>
        <w:rPr>
          <w:szCs w:val="28"/>
          <w:lang w:val="en-US"/>
        </w:rPr>
        <w:t>III</w:t>
      </w:r>
      <w:r>
        <w:rPr>
          <w:szCs w:val="28"/>
        </w:rPr>
        <w:t xml:space="preserve"> Правил реализации пилотного проекта, утвержденных постановлением</w:t>
      </w:r>
      <w:r w:rsidRPr="00DD0FD7">
        <w:rPr>
          <w:szCs w:val="28"/>
        </w:rPr>
        <w:t xml:space="preserve"> Правительства Рос</w:t>
      </w:r>
      <w:r>
        <w:rPr>
          <w:szCs w:val="28"/>
        </w:rPr>
        <w:t xml:space="preserve">сийской Федерации от 11.08.2016 </w:t>
      </w:r>
      <w:r w:rsidRPr="00DD0FD7">
        <w:rPr>
          <w:szCs w:val="28"/>
        </w:rPr>
        <w:t>№ 787 «О реализации пилотного проекта по введению маркировки товаров контрольными (идентификационными) знаками по товарной позиции «Предметы одежды, принадлежности к одежде и прочие изделия, из натурального меха» и признании утратившим силу постановления Правительства Росси</w:t>
      </w:r>
      <w:r>
        <w:rPr>
          <w:szCs w:val="28"/>
        </w:rPr>
        <w:t>йской Федерации от 24.03.2016</w:t>
      </w:r>
      <w:r w:rsidRPr="00DD0FD7">
        <w:rPr>
          <w:szCs w:val="28"/>
        </w:rPr>
        <w:t xml:space="preserve"> № 235</w:t>
      </w:r>
      <w:r>
        <w:rPr>
          <w:szCs w:val="28"/>
        </w:rPr>
        <w:t xml:space="preserve">» (далее – Правила), участники оборота товаров </w:t>
      </w:r>
      <w:r w:rsidRPr="003923A1">
        <w:rPr>
          <w:szCs w:val="28"/>
        </w:rPr>
        <w:t>осуществ</w:t>
      </w:r>
      <w:r>
        <w:rPr>
          <w:szCs w:val="28"/>
        </w:rPr>
        <w:t>ляют</w:t>
      </w:r>
      <w:r w:rsidRPr="003923A1">
        <w:rPr>
          <w:szCs w:val="28"/>
        </w:rPr>
        <w:t xml:space="preserve"> маркировку</w:t>
      </w:r>
      <w:proofErr w:type="gramEnd"/>
      <w:r>
        <w:rPr>
          <w:szCs w:val="28"/>
        </w:rPr>
        <w:t xml:space="preserve"> остатков товаров, имеющихся на 12.08.2016</w:t>
      </w:r>
      <w:r w:rsidRPr="003923A1">
        <w:rPr>
          <w:szCs w:val="28"/>
        </w:rPr>
        <w:t>, и вн</w:t>
      </w:r>
      <w:r>
        <w:rPr>
          <w:szCs w:val="28"/>
        </w:rPr>
        <w:t>осят</w:t>
      </w:r>
      <w:r w:rsidRPr="003923A1">
        <w:rPr>
          <w:szCs w:val="28"/>
        </w:rPr>
        <w:t xml:space="preserve"> </w:t>
      </w:r>
      <w:r>
        <w:rPr>
          <w:szCs w:val="28"/>
        </w:rPr>
        <w:t>о них сведения в информационный ресурс (далее – ИР) маркировки в течение 45 рабочих дней с указанной даты.</w:t>
      </w:r>
    </w:p>
    <w:p w:rsidR="004D041A" w:rsidRPr="00523939" w:rsidRDefault="004D041A" w:rsidP="004D041A">
      <w:pPr>
        <w:pStyle w:val="a3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 w:rsidRPr="00523939">
        <w:rPr>
          <w:rFonts w:ascii="Times New Roman" w:hAnsi="Times New Roman"/>
          <w:color w:val="000000"/>
          <w:sz w:val="28"/>
          <w:szCs w:val="28"/>
        </w:rPr>
        <w:t xml:space="preserve">В соответствии с постановлением Правительства Российской Федерации от 12.10.2016 № 1034 «О внесении изменений в Правила реализации пилотного проекта по введению маркировки товаров контрольными (идентификационными) знаками по товарной позиции «Предметы одежды, принадлежности к одежде и прочие изделия, из натурального меха», срок маркировки остатков товаров продлен с 45 рабочих дней до 80 рабочих дней со дня вступления Соглашения </w:t>
      </w:r>
      <w:r w:rsidRPr="00523939">
        <w:rPr>
          <w:rFonts w:ascii="Times New Roman" w:hAnsi="Times New Roman"/>
          <w:sz w:val="28"/>
          <w:szCs w:val="28"/>
        </w:rPr>
        <w:t>о реализации в 2015-2016</w:t>
      </w:r>
      <w:proofErr w:type="gramEnd"/>
      <w:r w:rsidRPr="00523939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523939">
        <w:rPr>
          <w:rFonts w:ascii="Times New Roman" w:hAnsi="Times New Roman"/>
          <w:sz w:val="28"/>
          <w:szCs w:val="28"/>
        </w:rPr>
        <w:t>годах</w:t>
      </w:r>
      <w:proofErr w:type="gramEnd"/>
      <w:r w:rsidRPr="00523939">
        <w:rPr>
          <w:rFonts w:ascii="Times New Roman" w:hAnsi="Times New Roman"/>
          <w:sz w:val="28"/>
          <w:szCs w:val="28"/>
        </w:rPr>
        <w:t xml:space="preserve"> пилотного проекта по введению маркировки товаров контрольными (идентификационными) знаками по товарной позиции «Предметы одежды, принадлежности к одежде и прочие изделия, из натурального меха» </w:t>
      </w:r>
      <w:r w:rsidRPr="00523939">
        <w:rPr>
          <w:rFonts w:ascii="Times New Roman" w:hAnsi="Times New Roman"/>
          <w:color w:val="000000"/>
          <w:sz w:val="28"/>
          <w:szCs w:val="28"/>
        </w:rPr>
        <w:t>в силу (т.е. с 12.08.2016) (далее – Соглашение).</w:t>
      </w:r>
    </w:p>
    <w:p w:rsidR="004D041A" w:rsidRPr="003923A1" w:rsidRDefault="004D041A" w:rsidP="004D041A">
      <w:pPr>
        <w:pStyle w:val="Default"/>
        <w:spacing w:line="276" w:lineRule="auto"/>
        <w:ind w:firstLine="709"/>
        <w:jc w:val="both"/>
        <w:rPr>
          <w:sz w:val="28"/>
          <w:szCs w:val="28"/>
        </w:rPr>
      </w:pPr>
      <w:r w:rsidRPr="003923A1">
        <w:rPr>
          <w:sz w:val="28"/>
          <w:szCs w:val="28"/>
        </w:rPr>
        <w:t>Также</w:t>
      </w:r>
      <w:r>
        <w:rPr>
          <w:sz w:val="28"/>
          <w:szCs w:val="28"/>
        </w:rPr>
        <w:t>,</w:t>
      </w:r>
      <w:r w:rsidRPr="003923A1">
        <w:rPr>
          <w:sz w:val="28"/>
          <w:szCs w:val="28"/>
        </w:rPr>
        <w:t xml:space="preserve"> указанным </w:t>
      </w:r>
      <w:r>
        <w:rPr>
          <w:sz w:val="28"/>
          <w:szCs w:val="28"/>
        </w:rPr>
        <w:t>п</w:t>
      </w:r>
      <w:r w:rsidRPr="003923A1">
        <w:rPr>
          <w:sz w:val="28"/>
          <w:szCs w:val="28"/>
        </w:rPr>
        <w:t xml:space="preserve">остановлением определен срок размещения в </w:t>
      </w:r>
      <w:r>
        <w:rPr>
          <w:sz w:val="28"/>
          <w:szCs w:val="28"/>
        </w:rPr>
        <w:t xml:space="preserve">ИР </w:t>
      </w:r>
      <w:r w:rsidRPr="003923A1">
        <w:rPr>
          <w:sz w:val="28"/>
          <w:szCs w:val="28"/>
        </w:rPr>
        <w:t>маркировки заявления об изготовлении и о выдаче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КиЗ</w:t>
      </w:r>
      <w:proofErr w:type="spellEnd"/>
      <w:r w:rsidRPr="003923A1">
        <w:rPr>
          <w:sz w:val="28"/>
          <w:szCs w:val="28"/>
        </w:rPr>
        <w:t xml:space="preserve"> на остатки товаров – в течение 60 рабочих дней со дня вступления Соглашения</w:t>
      </w:r>
      <w:r>
        <w:rPr>
          <w:sz w:val="28"/>
          <w:szCs w:val="28"/>
        </w:rPr>
        <w:t xml:space="preserve"> в силу</w:t>
      </w:r>
      <w:r w:rsidRPr="003923A1">
        <w:rPr>
          <w:sz w:val="28"/>
          <w:szCs w:val="28"/>
        </w:rPr>
        <w:t>.</w:t>
      </w:r>
    </w:p>
    <w:p w:rsidR="004D041A" w:rsidRPr="003923A1" w:rsidRDefault="004D041A" w:rsidP="004D041A">
      <w:pPr>
        <w:pStyle w:val="Default"/>
        <w:spacing w:line="276" w:lineRule="auto"/>
        <w:ind w:firstLine="709"/>
        <w:jc w:val="both"/>
        <w:rPr>
          <w:sz w:val="28"/>
          <w:szCs w:val="28"/>
        </w:rPr>
      </w:pPr>
      <w:r w:rsidRPr="003923A1">
        <w:rPr>
          <w:sz w:val="28"/>
          <w:szCs w:val="28"/>
        </w:rPr>
        <w:t>Таким образом:</w:t>
      </w:r>
    </w:p>
    <w:p w:rsidR="004D041A" w:rsidRPr="003923A1" w:rsidRDefault="004D041A" w:rsidP="004D041A">
      <w:pPr>
        <w:pStyle w:val="Default"/>
        <w:spacing w:line="276" w:lineRule="auto"/>
        <w:ind w:firstLine="709"/>
        <w:jc w:val="both"/>
        <w:rPr>
          <w:sz w:val="28"/>
          <w:szCs w:val="28"/>
        </w:rPr>
      </w:pPr>
      <w:r w:rsidRPr="003923A1">
        <w:rPr>
          <w:sz w:val="28"/>
          <w:szCs w:val="28"/>
        </w:rPr>
        <w:t xml:space="preserve">- до 07.11.2016 (включительно) </w:t>
      </w:r>
      <w:r>
        <w:rPr>
          <w:sz w:val="28"/>
          <w:szCs w:val="28"/>
        </w:rPr>
        <w:t>налогоплательщики могут подать</w:t>
      </w:r>
      <w:r w:rsidRPr="003923A1">
        <w:rPr>
          <w:sz w:val="28"/>
          <w:szCs w:val="28"/>
        </w:rPr>
        <w:t xml:space="preserve"> заявление </w:t>
      </w:r>
      <w:r>
        <w:rPr>
          <w:sz w:val="28"/>
          <w:szCs w:val="28"/>
        </w:rPr>
        <w:t xml:space="preserve">в ИР </w:t>
      </w:r>
      <w:r w:rsidRPr="003923A1">
        <w:rPr>
          <w:sz w:val="28"/>
          <w:szCs w:val="28"/>
        </w:rPr>
        <w:t>маркировки на маркировку остатков товаров, имеющихся на дату вступления Со</w:t>
      </w:r>
      <w:r>
        <w:rPr>
          <w:sz w:val="28"/>
          <w:szCs w:val="28"/>
        </w:rPr>
        <w:t>глашения в силу (на 12.08.2016);</w:t>
      </w:r>
    </w:p>
    <w:p w:rsidR="004D041A" w:rsidRPr="003923A1" w:rsidRDefault="004D041A" w:rsidP="004D041A">
      <w:pPr>
        <w:pStyle w:val="Default"/>
        <w:spacing w:line="276" w:lineRule="auto"/>
        <w:ind w:firstLine="709"/>
        <w:jc w:val="both"/>
        <w:rPr>
          <w:sz w:val="28"/>
          <w:szCs w:val="28"/>
        </w:rPr>
      </w:pPr>
      <w:r w:rsidRPr="003923A1">
        <w:rPr>
          <w:sz w:val="28"/>
          <w:szCs w:val="28"/>
        </w:rPr>
        <w:t xml:space="preserve">- до 05.12.2016 (включительно) </w:t>
      </w:r>
      <w:r>
        <w:rPr>
          <w:sz w:val="28"/>
          <w:szCs w:val="28"/>
        </w:rPr>
        <w:t>налогоплательщики могут</w:t>
      </w:r>
      <w:r w:rsidRPr="003923A1">
        <w:rPr>
          <w:sz w:val="28"/>
          <w:szCs w:val="28"/>
        </w:rPr>
        <w:t xml:space="preserve"> осуществить маркировку остатков товаров, имеющихся на дату вступления Соглашения в силу (на 12.08.2016), и внести </w:t>
      </w:r>
      <w:r>
        <w:rPr>
          <w:sz w:val="28"/>
          <w:szCs w:val="28"/>
        </w:rPr>
        <w:t>о них сведения в ИР маркировки;</w:t>
      </w:r>
    </w:p>
    <w:p w:rsidR="004D041A" w:rsidRDefault="004D041A" w:rsidP="004D041A">
      <w:pPr>
        <w:pStyle w:val="Default"/>
        <w:spacing w:line="276" w:lineRule="auto"/>
        <w:ind w:firstLine="709"/>
        <w:jc w:val="both"/>
        <w:rPr>
          <w:sz w:val="28"/>
          <w:szCs w:val="28"/>
        </w:rPr>
      </w:pPr>
      <w:r w:rsidRPr="003923A1">
        <w:rPr>
          <w:sz w:val="28"/>
          <w:szCs w:val="28"/>
        </w:rPr>
        <w:t xml:space="preserve">- с 06.12.2016 </w:t>
      </w:r>
      <w:proofErr w:type="spellStart"/>
      <w:r>
        <w:rPr>
          <w:sz w:val="28"/>
          <w:szCs w:val="28"/>
        </w:rPr>
        <w:t>КиЗ</w:t>
      </w:r>
      <w:proofErr w:type="spellEnd"/>
      <w:r w:rsidRPr="003923A1">
        <w:rPr>
          <w:sz w:val="28"/>
          <w:szCs w:val="28"/>
        </w:rPr>
        <w:t>, предназначенные для маркировки остатков</w:t>
      </w:r>
      <w:r>
        <w:rPr>
          <w:sz w:val="28"/>
          <w:szCs w:val="28"/>
        </w:rPr>
        <w:t xml:space="preserve"> товаров</w:t>
      </w:r>
      <w:r w:rsidRPr="003923A1">
        <w:rPr>
          <w:sz w:val="28"/>
          <w:szCs w:val="28"/>
        </w:rPr>
        <w:t xml:space="preserve">, сведения о маркировке которыми не представлены в </w:t>
      </w:r>
      <w:r>
        <w:rPr>
          <w:sz w:val="28"/>
          <w:szCs w:val="28"/>
        </w:rPr>
        <w:t xml:space="preserve">ИР </w:t>
      </w:r>
      <w:r w:rsidRPr="003923A1">
        <w:rPr>
          <w:sz w:val="28"/>
          <w:szCs w:val="28"/>
        </w:rPr>
        <w:t>маркировки, считаются недействительными</w:t>
      </w:r>
      <w:r>
        <w:rPr>
          <w:sz w:val="28"/>
          <w:szCs w:val="28"/>
        </w:rPr>
        <w:t>,</w:t>
      </w:r>
      <w:r w:rsidRPr="003923A1">
        <w:rPr>
          <w:sz w:val="28"/>
          <w:szCs w:val="28"/>
        </w:rPr>
        <w:t xml:space="preserve"> не подлежат дальнейшему использованию</w:t>
      </w:r>
      <w:r>
        <w:rPr>
          <w:sz w:val="28"/>
          <w:szCs w:val="28"/>
        </w:rPr>
        <w:t xml:space="preserve"> и будут автоматически аннулированы в ИР маркировки.</w:t>
      </w:r>
    </w:p>
    <w:p w:rsidR="004D041A" w:rsidRDefault="004D041A" w:rsidP="004D041A">
      <w:pPr>
        <w:pStyle w:val="Default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Учитывая изложенное, ФНС России обращает внимание, что при заказе </w:t>
      </w:r>
      <w:proofErr w:type="spellStart"/>
      <w:r>
        <w:rPr>
          <w:sz w:val="28"/>
          <w:szCs w:val="28"/>
        </w:rPr>
        <w:t>КиЗ</w:t>
      </w:r>
      <w:proofErr w:type="spellEnd"/>
      <w:r>
        <w:rPr>
          <w:sz w:val="28"/>
          <w:szCs w:val="28"/>
        </w:rPr>
        <w:t xml:space="preserve">, предназначенных для маркировки остатков товаров, необходимо учитывать количество таких остатков товаров на складе в момент заказа, так как данными </w:t>
      </w:r>
      <w:proofErr w:type="spellStart"/>
      <w:r>
        <w:rPr>
          <w:sz w:val="28"/>
          <w:szCs w:val="28"/>
        </w:rPr>
        <w:t>КиЗ</w:t>
      </w:r>
      <w:proofErr w:type="spellEnd"/>
      <w:r>
        <w:rPr>
          <w:sz w:val="28"/>
          <w:szCs w:val="28"/>
        </w:rPr>
        <w:t xml:space="preserve"> разрешено маркировать исключительно до 06.12.2016 и только остатки товаров.</w:t>
      </w:r>
    </w:p>
    <w:p w:rsidR="004D041A" w:rsidRPr="00D303A8" w:rsidRDefault="004D041A" w:rsidP="004D041A">
      <w:pPr>
        <w:spacing w:line="276" w:lineRule="auto"/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>С</w:t>
      </w:r>
      <w:r w:rsidRPr="00E97599">
        <w:rPr>
          <w:color w:val="000000"/>
          <w:szCs w:val="28"/>
        </w:rPr>
        <w:t xml:space="preserve"> подробной информацией по функционированию </w:t>
      </w:r>
      <w:r>
        <w:rPr>
          <w:color w:val="000000"/>
          <w:szCs w:val="28"/>
        </w:rPr>
        <w:t>ИР</w:t>
      </w:r>
      <w:r w:rsidRPr="00E97599">
        <w:rPr>
          <w:color w:val="000000"/>
          <w:szCs w:val="28"/>
        </w:rPr>
        <w:t xml:space="preserve"> маркировки можно ознакомиться на официальном сайте ФНС России www.nalog.ru в разделе «Система маркировки изделий из натурального меха».</w:t>
      </w:r>
    </w:p>
    <w:p w:rsidR="00336BC8" w:rsidRDefault="00336BC8"/>
    <w:sectPr w:rsidR="00336BC8" w:rsidSect="004D041A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D041A"/>
    <w:rsid w:val="000014AF"/>
    <w:rsid w:val="00007677"/>
    <w:rsid w:val="00016963"/>
    <w:rsid w:val="00031EB1"/>
    <w:rsid w:val="000356BC"/>
    <w:rsid w:val="00041593"/>
    <w:rsid w:val="00053771"/>
    <w:rsid w:val="00063535"/>
    <w:rsid w:val="00063BF6"/>
    <w:rsid w:val="0006623A"/>
    <w:rsid w:val="000720E7"/>
    <w:rsid w:val="000731C5"/>
    <w:rsid w:val="00073F4C"/>
    <w:rsid w:val="00076F57"/>
    <w:rsid w:val="000B1808"/>
    <w:rsid w:val="000B2C52"/>
    <w:rsid w:val="000D2FAB"/>
    <w:rsid w:val="000E038A"/>
    <w:rsid w:val="00103285"/>
    <w:rsid w:val="00121F6B"/>
    <w:rsid w:val="00141E05"/>
    <w:rsid w:val="00157E7A"/>
    <w:rsid w:val="001602A0"/>
    <w:rsid w:val="00167817"/>
    <w:rsid w:val="001706EB"/>
    <w:rsid w:val="001719D0"/>
    <w:rsid w:val="0017364C"/>
    <w:rsid w:val="00183C41"/>
    <w:rsid w:val="00197899"/>
    <w:rsid w:val="001A1F3C"/>
    <w:rsid w:val="001A2AE2"/>
    <w:rsid w:val="001B682A"/>
    <w:rsid w:val="001D6CA1"/>
    <w:rsid w:val="001F68F3"/>
    <w:rsid w:val="00211ED4"/>
    <w:rsid w:val="0021624B"/>
    <w:rsid w:val="00221F07"/>
    <w:rsid w:val="00235AD2"/>
    <w:rsid w:val="00242B3E"/>
    <w:rsid w:val="002467C6"/>
    <w:rsid w:val="00260742"/>
    <w:rsid w:val="002661D8"/>
    <w:rsid w:val="002661DE"/>
    <w:rsid w:val="00274216"/>
    <w:rsid w:val="00281DAD"/>
    <w:rsid w:val="00290937"/>
    <w:rsid w:val="00291C8D"/>
    <w:rsid w:val="002A74B9"/>
    <w:rsid w:val="002B4AF6"/>
    <w:rsid w:val="002B57C8"/>
    <w:rsid w:val="002B7155"/>
    <w:rsid w:val="002E113B"/>
    <w:rsid w:val="002E1FA9"/>
    <w:rsid w:val="002E53B8"/>
    <w:rsid w:val="002F57CF"/>
    <w:rsid w:val="00304E9B"/>
    <w:rsid w:val="00305673"/>
    <w:rsid w:val="0030631C"/>
    <w:rsid w:val="00306321"/>
    <w:rsid w:val="00311251"/>
    <w:rsid w:val="00317461"/>
    <w:rsid w:val="00317692"/>
    <w:rsid w:val="003255AD"/>
    <w:rsid w:val="0033508B"/>
    <w:rsid w:val="00336BC8"/>
    <w:rsid w:val="0037276A"/>
    <w:rsid w:val="003772A4"/>
    <w:rsid w:val="0039169F"/>
    <w:rsid w:val="003E02E5"/>
    <w:rsid w:val="004046A2"/>
    <w:rsid w:val="00407340"/>
    <w:rsid w:val="00407391"/>
    <w:rsid w:val="00412E00"/>
    <w:rsid w:val="00413F83"/>
    <w:rsid w:val="004171D8"/>
    <w:rsid w:val="00447139"/>
    <w:rsid w:val="004543B9"/>
    <w:rsid w:val="004547B8"/>
    <w:rsid w:val="00454BCB"/>
    <w:rsid w:val="004668E4"/>
    <w:rsid w:val="00483764"/>
    <w:rsid w:val="004A3642"/>
    <w:rsid w:val="004A3963"/>
    <w:rsid w:val="004B339F"/>
    <w:rsid w:val="004C51F3"/>
    <w:rsid w:val="004D041A"/>
    <w:rsid w:val="004E1DAB"/>
    <w:rsid w:val="005114EB"/>
    <w:rsid w:val="0052403C"/>
    <w:rsid w:val="005769A9"/>
    <w:rsid w:val="005904FA"/>
    <w:rsid w:val="005A7FFA"/>
    <w:rsid w:val="005B5CFB"/>
    <w:rsid w:val="005C279D"/>
    <w:rsid w:val="005C3822"/>
    <w:rsid w:val="005D4B61"/>
    <w:rsid w:val="005F4729"/>
    <w:rsid w:val="005F6E7F"/>
    <w:rsid w:val="00602087"/>
    <w:rsid w:val="00602DCE"/>
    <w:rsid w:val="006078FA"/>
    <w:rsid w:val="0061107B"/>
    <w:rsid w:val="00612A0F"/>
    <w:rsid w:val="0064066C"/>
    <w:rsid w:val="00651AAE"/>
    <w:rsid w:val="0067277F"/>
    <w:rsid w:val="0068521B"/>
    <w:rsid w:val="006A7D3F"/>
    <w:rsid w:val="006F77DC"/>
    <w:rsid w:val="00711267"/>
    <w:rsid w:val="007145D2"/>
    <w:rsid w:val="00717A37"/>
    <w:rsid w:val="00722E4C"/>
    <w:rsid w:val="00727DA1"/>
    <w:rsid w:val="0073196A"/>
    <w:rsid w:val="00733D9D"/>
    <w:rsid w:val="007367AF"/>
    <w:rsid w:val="0076065B"/>
    <w:rsid w:val="007662A4"/>
    <w:rsid w:val="00773E7B"/>
    <w:rsid w:val="007846DE"/>
    <w:rsid w:val="0079030B"/>
    <w:rsid w:val="00796FC2"/>
    <w:rsid w:val="007A0FDA"/>
    <w:rsid w:val="007A228B"/>
    <w:rsid w:val="007D3A5E"/>
    <w:rsid w:val="00807843"/>
    <w:rsid w:val="00810931"/>
    <w:rsid w:val="00813154"/>
    <w:rsid w:val="00821329"/>
    <w:rsid w:val="008237C1"/>
    <w:rsid w:val="00824E74"/>
    <w:rsid w:val="00830379"/>
    <w:rsid w:val="00830F14"/>
    <w:rsid w:val="00835CD1"/>
    <w:rsid w:val="00844E5F"/>
    <w:rsid w:val="0085023E"/>
    <w:rsid w:val="008563E8"/>
    <w:rsid w:val="008711A0"/>
    <w:rsid w:val="00882B28"/>
    <w:rsid w:val="00887E4E"/>
    <w:rsid w:val="00893F64"/>
    <w:rsid w:val="008A436E"/>
    <w:rsid w:val="008C3901"/>
    <w:rsid w:val="008E5BAF"/>
    <w:rsid w:val="009072FA"/>
    <w:rsid w:val="0093066F"/>
    <w:rsid w:val="009601C0"/>
    <w:rsid w:val="009638E8"/>
    <w:rsid w:val="0096672E"/>
    <w:rsid w:val="00966A58"/>
    <w:rsid w:val="00975902"/>
    <w:rsid w:val="009A1EF4"/>
    <w:rsid w:val="009B6740"/>
    <w:rsid w:val="009C1E69"/>
    <w:rsid w:val="009C30C8"/>
    <w:rsid w:val="009D4605"/>
    <w:rsid w:val="009E0B28"/>
    <w:rsid w:val="009E70E6"/>
    <w:rsid w:val="009F0A87"/>
    <w:rsid w:val="009F230A"/>
    <w:rsid w:val="00A30E7A"/>
    <w:rsid w:val="00A34230"/>
    <w:rsid w:val="00A35909"/>
    <w:rsid w:val="00A62CEE"/>
    <w:rsid w:val="00A65075"/>
    <w:rsid w:val="00A70924"/>
    <w:rsid w:val="00A8500F"/>
    <w:rsid w:val="00AB4E30"/>
    <w:rsid w:val="00AB5333"/>
    <w:rsid w:val="00AC52AF"/>
    <w:rsid w:val="00AC5920"/>
    <w:rsid w:val="00AE10E4"/>
    <w:rsid w:val="00B24789"/>
    <w:rsid w:val="00B3268E"/>
    <w:rsid w:val="00B57F43"/>
    <w:rsid w:val="00B64CAB"/>
    <w:rsid w:val="00B655B5"/>
    <w:rsid w:val="00B86F89"/>
    <w:rsid w:val="00BA0D07"/>
    <w:rsid w:val="00BC673B"/>
    <w:rsid w:val="00BD69C5"/>
    <w:rsid w:val="00BE72AF"/>
    <w:rsid w:val="00BF39C6"/>
    <w:rsid w:val="00C07C0B"/>
    <w:rsid w:val="00C23869"/>
    <w:rsid w:val="00C23F0B"/>
    <w:rsid w:val="00C25001"/>
    <w:rsid w:val="00C35D80"/>
    <w:rsid w:val="00C56A29"/>
    <w:rsid w:val="00C56D84"/>
    <w:rsid w:val="00C62FA9"/>
    <w:rsid w:val="00C67BA9"/>
    <w:rsid w:val="00C7013C"/>
    <w:rsid w:val="00C72C82"/>
    <w:rsid w:val="00C82013"/>
    <w:rsid w:val="00CA465C"/>
    <w:rsid w:val="00CB31BE"/>
    <w:rsid w:val="00CB494C"/>
    <w:rsid w:val="00CC12D4"/>
    <w:rsid w:val="00CF4335"/>
    <w:rsid w:val="00CF6EEF"/>
    <w:rsid w:val="00D00A20"/>
    <w:rsid w:val="00D4178B"/>
    <w:rsid w:val="00D417F2"/>
    <w:rsid w:val="00D42310"/>
    <w:rsid w:val="00D76CE3"/>
    <w:rsid w:val="00D82BD1"/>
    <w:rsid w:val="00DA26DE"/>
    <w:rsid w:val="00DB34FA"/>
    <w:rsid w:val="00DD0B9E"/>
    <w:rsid w:val="00DE2443"/>
    <w:rsid w:val="00DE2451"/>
    <w:rsid w:val="00E148D4"/>
    <w:rsid w:val="00E164DC"/>
    <w:rsid w:val="00E1694D"/>
    <w:rsid w:val="00E21DF8"/>
    <w:rsid w:val="00E270F4"/>
    <w:rsid w:val="00E41D5F"/>
    <w:rsid w:val="00E42C73"/>
    <w:rsid w:val="00E6215B"/>
    <w:rsid w:val="00E75C56"/>
    <w:rsid w:val="00E84326"/>
    <w:rsid w:val="00E86155"/>
    <w:rsid w:val="00E91365"/>
    <w:rsid w:val="00EA1BC9"/>
    <w:rsid w:val="00EA6EBB"/>
    <w:rsid w:val="00EB1C89"/>
    <w:rsid w:val="00EB2666"/>
    <w:rsid w:val="00EC63DE"/>
    <w:rsid w:val="00ED5920"/>
    <w:rsid w:val="00EE3D83"/>
    <w:rsid w:val="00EF2E7A"/>
    <w:rsid w:val="00EF39CA"/>
    <w:rsid w:val="00EF740C"/>
    <w:rsid w:val="00F013A0"/>
    <w:rsid w:val="00F1255B"/>
    <w:rsid w:val="00F141F9"/>
    <w:rsid w:val="00F23C43"/>
    <w:rsid w:val="00F31224"/>
    <w:rsid w:val="00F328A4"/>
    <w:rsid w:val="00F5212A"/>
    <w:rsid w:val="00F66F8C"/>
    <w:rsid w:val="00F70437"/>
    <w:rsid w:val="00F97E4F"/>
    <w:rsid w:val="00FB0EF3"/>
    <w:rsid w:val="00FB3CD2"/>
    <w:rsid w:val="00FB477A"/>
    <w:rsid w:val="00FD4A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D041A"/>
    <w:rPr>
      <w:sz w:val="28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List Paragraph"/>
    <w:basedOn w:val="a"/>
    <w:qFormat/>
    <w:rsid w:val="004D041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4D041A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475</Words>
  <Characters>2710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3179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Отдел СЭП</dc:creator>
  <cp:lastModifiedBy>MILADMIN_0</cp:lastModifiedBy>
  <cp:revision>2</cp:revision>
  <dcterms:created xsi:type="dcterms:W3CDTF">2016-11-10T07:28:00Z</dcterms:created>
  <dcterms:modified xsi:type="dcterms:W3CDTF">2016-11-10T07:28:00Z</dcterms:modified>
</cp:coreProperties>
</file>